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4A8" w:rsidRDefault="003466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97486</wp:posOffset>
            </wp:positionV>
            <wp:extent cx="1779954" cy="1659834"/>
            <wp:effectExtent l="0" t="0" r="0" b="4445"/>
            <wp:wrapNone/>
            <wp:docPr id="7935098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09876" name="Image 7935098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54" cy="165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3A0" w:rsidRDefault="002C63A0"/>
    <w:p w:rsidR="002C63A0" w:rsidRPr="002C63A0" w:rsidRDefault="002C63A0"/>
    <w:p w:rsidR="00EA0FBE" w:rsidRDefault="00EA0FBE"/>
    <w:p w:rsidR="006174A8" w:rsidRPr="00FA5B2F" w:rsidRDefault="00B42D00" w:rsidP="0034662F">
      <w:pPr>
        <w:ind w:left="2832" w:firstLine="708"/>
        <w:jc w:val="center"/>
        <w:rPr>
          <w:rFonts w:ascii="Calibri" w:hAnsi="Calibri"/>
          <w:b/>
          <w:i/>
          <w:sz w:val="40"/>
          <w:szCs w:val="40"/>
        </w:rPr>
      </w:pPr>
      <w:r>
        <w:rPr>
          <w:sz w:val="40"/>
          <w:szCs w:val="40"/>
        </w:rPr>
        <w:t xml:space="preserve"> </w:t>
      </w:r>
      <w:r w:rsidRPr="00FA5B2F">
        <w:rPr>
          <w:rFonts w:ascii="Calibri" w:hAnsi="Calibri"/>
          <w:b/>
          <w:i/>
          <w:sz w:val="40"/>
          <w:szCs w:val="40"/>
        </w:rPr>
        <w:t>Procès verbal</w:t>
      </w:r>
    </w:p>
    <w:p w:rsidR="006174A8" w:rsidRPr="00FA5B2F" w:rsidRDefault="000E6325" w:rsidP="0034662F">
      <w:pPr>
        <w:ind w:left="2832" w:right="-189"/>
        <w:jc w:val="center"/>
        <w:rPr>
          <w:rFonts w:ascii="Calibri" w:hAnsi="Calibri"/>
          <w:b/>
          <w:i/>
          <w:sz w:val="40"/>
          <w:szCs w:val="40"/>
        </w:rPr>
      </w:pPr>
      <w:r w:rsidRPr="00FA5B2F">
        <w:rPr>
          <w:rFonts w:ascii="Calibri" w:hAnsi="Calibri"/>
          <w:i/>
        </w:rPr>
        <w:t xml:space="preserve">  </w:t>
      </w:r>
      <w:r w:rsidR="006174A8" w:rsidRPr="00FA5B2F">
        <w:rPr>
          <w:rFonts w:ascii="Calibri" w:hAnsi="Calibri"/>
          <w:b/>
          <w:i/>
          <w:sz w:val="40"/>
          <w:szCs w:val="40"/>
        </w:rPr>
        <w:t>Assemblée Générale constitutive</w:t>
      </w:r>
    </w:p>
    <w:p w:rsidR="002C63A0" w:rsidRPr="00037033" w:rsidRDefault="002C63A0" w:rsidP="009E1C30">
      <w:pPr>
        <w:ind w:right="-189"/>
        <w:rPr>
          <w:rFonts w:ascii="Arial" w:hAnsi="Arial"/>
          <w:sz w:val="32"/>
          <w:szCs w:val="32"/>
        </w:rPr>
      </w:pPr>
    </w:p>
    <w:p w:rsidR="000E6325" w:rsidRDefault="000E6325" w:rsidP="009E1C30">
      <w:pPr>
        <w:ind w:right="-189"/>
        <w:rPr>
          <w:rFonts w:ascii="Arial" w:hAnsi="Arial"/>
          <w:b/>
          <w:i/>
          <w:sz w:val="36"/>
          <w:u w:val="single"/>
        </w:rPr>
      </w:pPr>
    </w:p>
    <w:p w:rsidR="0034662F" w:rsidRDefault="0034662F" w:rsidP="009E1C30">
      <w:pPr>
        <w:ind w:right="-189"/>
        <w:rPr>
          <w:rFonts w:ascii="Arial" w:hAnsi="Arial"/>
          <w:b/>
          <w:i/>
          <w:sz w:val="36"/>
          <w:u w:val="single"/>
        </w:rPr>
      </w:pPr>
    </w:p>
    <w:p w:rsidR="0034662F" w:rsidRDefault="0034662F" w:rsidP="009E1C30">
      <w:pPr>
        <w:ind w:right="-189"/>
        <w:rPr>
          <w:rFonts w:ascii="Arial" w:hAnsi="Arial"/>
          <w:b/>
          <w:i/>
          <w:sz w:val="36"/>
          <w:u w:val="single"/>
        </w:rPr>
      </w:pPr>
    </w:p>
    <w:p w:rsidR="000E6325" w:rsidRPr="00BB534B" w:rsidRDefault="000E6325" w:rsidP="009E1C30">
      <w:pPr>
        <w:ind w:right="-189"/>
        <w:rPr>
          <w:rFonts w:ascii="Arial" w:hAnsi="Arial"/>
          <w:b/>
          <w:i/>
          <w:sz w:val="28"/>
          <w:u w:val="single"/>
        </w:rPr>
      </w:pPr>
    </w:p>
    <w:p w:rsidR="006174A8" w:rsidRPr="006E3295" w:rsidRDefault="007F3726" w:rsidP="006174A8">
      <w:pPr>
        <w:pStyle w:val="Retraitcorpsdetexte3"/>
        <w:ind w:firstLine="0"/>
        <w:rPr>
          <w:rFonts w:ascii="Calibri" w:hAnsi="Calibri" w:cs="Tahoma"/>
          <w:sz w:val="24"/>
          <w:szCs w:val="24"/>
        </w:rPr>
      </w:pPr>
      <w:r w:rsidRPr="006E3295">
        <w:rPr>
          <w:rFonts w:ascii="Calibri" w:hAnsi="Calibri" w:cs="Tahoma"/>
          <w:sz w:val="24"/>
          <w:szCs w:val="24"/>
        </w:rPr>
        <w:t xml:space="preserve">Ce jour, </w:t>
      </w:r>
      <w:r w:rsidRPr="006E3295">
        <w:rPr>
          <w:rFonts w:ascii="Calibri" w:hAnsi="Calibri" w:cs="Tahoma"/>
          <w:sz w:val="24"/>
          <w:szCs w:val="24"/>
          <w:highlight w:val="yellow"/>
        </w:rPr>
        <w:t>…………………</w:t>
      </w:r>
      <w:r w:rsidRPr="006E3295">
        <w:rPr>
          <w:rFonts w:ascii="Calibri" w:hAnsi="Calibri" w:cs="Tahoma"/>
          <w:sz w:val="24"/>
          <w:szCs w:val="24"/>
        </w:rPr>
        <w:t xml:space="preserve">, à </w:t>
      </w:r>
      <w:r w:rsidRPr="006E3295">
        <w:rPr>
          <w:rFonts w:ascii="Calibri" w:hAnsi="Calibri" w:cs="Tahoma"/>
          <w:sz w:val="24"/>
          <w:szCs w:val="24"/>
          <w:highlight w:val="yellow"/>
        </w:rPr>
        <w:t>…………………</w:t>
      </w:r>
      <w:proofErr w:type="gramStart"/>
      <w:r w:rsidRPr="006E3295">
        <w:rPr>
          <w:rFonts w:ascii="Calibri" w:hAnsi="Calibri" w:cs="Tahoma"/>
          <w:sz w:val="24"/>
          <w:szCs w:val="24"/>
          <w:highlight w:val="yellow"/>
        </w:rPr>
        <w:t>…….</w:t>
      </w:r>
      <w:proofErr w:type="gramEnd"/>
      <w:r w:rsidR="006174A8" w:rsidRPr="006E3295">
        <w:rPr>
          <w:rFonts w:ascii="Calibri" w:hAnsi="Calibri" w:cs="Tahoma"/>
          <w:sz w:val="24"/>
          <w:szCs w:val="24"/>
          <w:highlight w:val="yellow"/>
        </w:rPr>
        <w:t>,</w:t>
      </w:r>
      <w:r w:rsidR="006174A8" w:rsidRPr="006E3295">
        <w:rPr>
          <w:rFonts w:ascii="Calibri" w:hAnsi="Calibri" w:cs="Tahoma"/>
          <w:sz w:val="24"/>
          <w:szCs w:val="24"/>
        </w:rPr>
        <w:t xml:space="preserve"> se sont réunie</w:t>
      </w:r>
      <w:r w:rsidR="00FE338B" w:rsidRPr="006E3295">
        <w:rPr>
          <w:rFonts w:ascii="Calibri" w:hAnsi="Calibri" w:cs="Tahoma"/>
          <w:sz w:val="24"/>
          <w:szCs w:val="24"/>
        </w:rPr>
        <w:t xml:space="preserve">s </w:t>
      </w:r>
      <w:r w:rsidRPr="006E3295">
        <w:rPr>
          <w:rFonts w:ascii="Calibri" w:hAnsi="Calibri" w:cs="Tahoma"/>
          <w:sz w:val="24"/>
          <w:szCs w:val="24"/>
        </w:rPr>
        <w:t xml:space="preserve"> </w:t>
      </w:r>
      <w:r w:rsidRPr="006E3295">
        <w:rPr>
          <w:rFonts w:ascii="Calibri" w:hAnsi="Calibri" w:cs="Tahoma"/>
          <w:sz w:val="24"/>
          <w:szCs w:val="24"/>
          <w:highlight w:val="yellow"/>
        </w:rPr>
        <w:t>………………</w:t>
      </w:r>
      <w:r w:rsidR="006174A8" w:rsidRPr="006E3295">
        <w:rPr>
          <w:rFonts w:ascii="Calibri" w:hAnsi="Calibri" w:cs="Tahoma"/>
          <w:sz w:val="24"/>
          <w:szCs w:val="24"/>
        </w:rPr>
        <w:t xml:space="preserve"> personnes.</w:t>
      </w:r>
    </w:p>
    <w:p w:rsidR="006174A8" w:rsidRPr="006E3295" w:rsidRDefault="006174A8" w:rsidP="006174A8">
      <w:pPr>
        <w:pStyle w:val="Retraitcorpsdetexte3"/>
        <w:ind w:firstLine="0"/>
        <w:rPr>
          <w:rFonts w:ascii="Calibri" w:hAnsi="Calibri" w:cs="Tahoma"/>
          <w:sz w:val="24"/>
          <w:szCs w:val="24"/>
        </w:rPr>
      </w:pPr>
    </w:p>
    <w:p w:rsidR="006174A8" w:rsidRPr="006E3295" w:rsidRDefault="0044152A" w:rsidP="006174A8">
      <w:pPr>
        <w:spacing w:line="312" w:lineRule="auto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La réunion est</w:t>
      </w:r>
      <w:r w:rsidR="006174A8" w:rsidRPr="006E3295">
        <w:rPr>
          <w:rFonts w:ascii="Calibri" w:hAnsi="Calibri" w:cs="Tahoma"/>
          <w:szCs w:val="24"/>
        </w:rPr>
        <w:t xml:space="preserve"> présidée par</w:t>
      </w:r>
      <w:r w:rsidR="007F3726" w:rsidRPr="006E3295">
        <w:rPr>
          <w:rFonts w:ascii="Calibri" w:hAnsi="Calibri" w:cs="Tahoma"/>
          <w:szCs w:val="24"/>
        </w:rPr>
        <w:t xml:space="preserve"> </w:t>
      </w:r>
      <w:r w:rsidR="007F3726" w:rsidRPr="006E3295">
        <w:rPr>
          <w:rFonts w:ascii="Calibri" w:hAnsi="Calibri" w:cs="Tahoma"/>
          <w:szCs w:val="24"/>
          <w:highlight w:val="yellow"/>
        </w:rPr>
        <w:t>………………………………</w:t>
      </w:r>
      <w:r w:rsidR="00D37D77" w:rsidRPr="006E3295">
        <w:rPr>
          <w:rFonts w:ascii="Calibri" w:hAnsi="Calibri" w:cs="Tahoma"/>
          <w:szCs w:val="24"/>
          <w:highlight w:val="yellow"/>
        </w:rPr>
        <w:t>…………………..</w:t>
      </w:r>
      <w:r w:rsidR="007F3726" w:rsidRPr="006E3295">
        <w:rPr>
          <w:rFonts w:ascii="Calibri" w:hAnsi="Calibri" w:cs="Tahoma"/>
          <w:szCs w:val="24"/>
          <w:highlight w:val="yellow"/>
        </w:rPr>
        <w:t>.</w:t>
      </w:r>
      <w:r w:rsidR="006174A8" w:rsidRPr="006E3295">
        <w:rPr>
          <w:rFonts w:ascii="Calibri" w:hAnsi="Calibri" w:cs="Tahoma"/>
          <w:szCs w:val="24"/>
          <w:highlight w:val="yellow"/>
        </w:rPr>
        <w:t>.</w:t>
      </w:r>
    </w:p>
    <w:p w:rsidR="006174A8" w:rsidRPr="006E3295" w:rsidRDefault="006174A8" w:rsidP="006174A8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6174A8" w:rsidRPr="006E3295" w:rsidRDefault="006174A8" w:rsidP="006174A8">
      <w:pPr>
        <w:spacing w:line="312" w:lineRule="auto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L'objectif de la réunion est d'examiner la possibilité de créer un syndicat regroupant les personnels dépendant d</w:t>
      </w:r>
      <w:r w:rsidR="007B3FED" w:rsidRPr="006E3295">
        <w:rPr>
          <w:rFonts w:ascii="Calibri" w:hAnsi="Calibri" w:cs="Tahoma"/>
          <w:szCs w:val="24"/>
        </w:rPr>
        <w:t xml:space="preserve">u SDIS </w:t>
      </w:r>
      <w:r w:rsidR="007B3FED" w:rsidRPr="006E3295">
        <w:rPr>
          <w:rFonts w:ascii="Calibri" w:hAnsi="Calibri" w:cs="Tahoma"/>
          <w:szCs w:val="24"/>
          <w:highlight w:val="yellow"/>
        </w:rPr>
        <w:t>…………</w:t>
      </w:r>
      <w:r w:rsidR="007B3FED" w:rsidRPr="006E3295">
        <w:rPr>
          <w:rFonts w:ascii="Calibri" w:hAnsi="Calibri" w:cs="Tahoma"/>
          <w:szCs w:val="24"/>
        </w:rPr>
        <w:t xml:space="preserve"> </w:t>
      </w:r>
      <w:r w:rsidR="0044152A" w:rsidRPr="006E3295">
        <w:rPr>
          <w:rFonts w:ascii="Calibri" w:hAnsi="Calibri" w:cs="Tahoma"/>
          <w:szCs w:val="24"/>
        </w:rPr>
        <w:t xml:space="preserve">qui serait affilié à la fédération </w:t>
      </w:r>
      <w:r w:rsidRPr="006E3295">
        <w:rPr>
          <w:rFonts w:ascii="Calibri" w:hAnsi="Calibri" w:cs="Tahoma"/>
          <w:szCs w:val="24"/>
        </w:rPr>
        <w:t>UNSA Territoriaux.</w:t>
      </w:r>
    </w:p>
    <w:p w:rsidR="00912A97" w:rsidRPr="006E3295" w:rsidRDefault="00912A97" w:rsidP="0044152A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6174A8" w:rsidRPr="006E3295" w:rsidRDefault="006174A8" w:rsidP="00FC2259">
      <w:pPr>
        <w:spacing w:line="312" w:lineRule="auto"/>
        <w:jc w:val="both"/>
        <w:rPr>
          <w:rFonts w:ascii="Calibri" w:hAnsi="Calibri" w:cs="Tahoma"/>
          <w:b/>
          <w:szCs w:val="24"/>
        </w:rPr>
      </w:pPr>
      <w:r w:rsidRPr="006E3295">
        <w:rPr>
          <w:rFonts w:ascii="Calibri" w:hAnsi="Calibri" w:cs="Tahoma"/>
          <w:szCs w:val="24"/>
        </w:rPr>
        <w:t>Après un large débat et une analyse sérieuse et objective</w:t>
      </w:r>
      <w:r w:rsidR="00FC2259" w:rsidRPr="006E3295">
        <w:rPr>
          <w:rFonts w:ascii="Calibri" w:hAnsi="Calibri" w:cs="Tahoma"/>
          <w:szCs w:val="24"/>
        </w:rPr>
        <w:t xml:space="preserve"> de la situation de</w:t>
      </w:r>
      <w:r w:rsidR="007F3726" w:rsidRPr="006E3295">
        <w:rPr>
          <w:rFonts w:ascii="Calibri" w:hAnsi="Calibri" w:cs="Tahoma"/>
          <w:szCs w:val="24"/>
        </w:rPr>
        <w:t xml:space="preserve"> </w:t>
      </w:r>
      <w:r w:rsidR="007F3726" w:rsidRPr="006E3295">
        <w:rPr>
          <w:rFonts w:ascii="Calibri" w:hAnsi="Calibri" w:cs="Tahoma"/>
          <w:i/>
          <w:szCs w:val="24"/>
        </w:rPr>
        <w:t>(collectivité)</w:t>
      </w:r>
      <w:r w:rsidRPr="006E3295">
        <w:rPr>
          <w:rFonts w:ascii="Calibri" w:hAnsi="Calibri" w:cs="Tahoma"/>
          <w:szCs w:val="24"/>
        </w:rPr>
        <w:t xml:space="preserve">, les participants décident à l'unanimité de constituer, pour la défense de leurs intérêts professionnels, matériels et moraux, le Syndicat </w:t>
      </w:r>
      <w:r w:rsidR="007F3726" w:rsidRPr="006E3295">
        <w:rPr>
          <w:rFonts w:ascii="Calibri" w:hAnsi="Calibri" w:cs="Tahoma"/>
          <w:b/>
          <w:szCs w:val="24"/>
        </w:rPr>
        <w:t>UNSA</w:t>
      </w:r>
      <w:r w:rsidR="007B3FED" w:rsidRPr="006E3295">
        <w:rPr>
          <w:rFonts w:ascii="Calibri" w:hAnsi="Calibri" w:cs="Tahoma"/>
          <w:b/>
          <w:szCs w:val="24"/>
        </w:rPr>
        <w:t>-SDIS</w:t>
      </w:r>
      <w:r w:rsidR="007F3726" w:rsidRPr="006E3295">
        <w:rPr>
          <w:rFonts w:ascii="Calibri" w:hAnsi="Calibri" w:cs="Tahoma"/>
          <w:b/>
          <w:szCs w:val="24"/>
        </w:rPr>
        <w:t xml:space="preserve"> </w:t>
      </w:r>
      <w:r w:rsidR="007F3726" w:rsidRPr="006E3295">
        <w:rPr>
          <w:rFonts w:ascii="Calibri" w:hAnsi="Calibri" w:cs="Tahoma"/>
          <w:b/>
          <w:szCs w:val="24"/>
          <w:highlight w:val="yellow"/>
        </w:rPr>
        <w:t>…………………</w:t>
      </w:r>
      <w:r w:rsidR="00D37D77" w:rsidRPr="006E3295">
        <w:rPr>
          <w:rFonts w:ascii="Calibri" w:hAnsi="Calibri" w:cs="Tahoma"/>
          <w:b/>
          <w:szCs w:val="24"/>
          <w:highlight w:val="yellow"/>
        </w:rPr>
        <w:t>…………………………………………</w:t>
      </w:r>
      <w:r w:rsidR="007F3726" w:rsidRPr="006E3295">
        <w:rPr>
          <w:rFonts w:ascii="Calibri" w:hAnsi="Calibri" w:cs="Tahoma"/>
          <w:b/>
          <w:szCs w:val="24"/>
          <w:highlight w:val="yellow"/>
        </w:rPr>
        <w:t>……</w:t>
      </w:r>
      <w:r w:rsidRPr="006E3295">
        <w:rPr>
          <w:rFonts w:ascii="Calibri" w:hAnsi="Calibri" w:cs="Tahoma"/>
          <w:b/>
          <w:szCs w:val="24"/>
          <w:highlight w:val="yellow"/>
        </w:rPr>
        <w:t>.</w:t>
      </w:r>
    </w:p>
    <w:p w:rsidR="00FC2259" w:rsidRPr="006E3295" w:rsidRDefault="00FC2259" w:rsidP="00FC2259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6174A8" w:rsidRPr="006E3295" w:rsidRDefault="006174A8" w:rsidP="00FC2259">
      <w:pPr>
        <w:spacing w:line="312" w:lineRule="auto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 xml:space="preserve">Après avoir discuté, délibéré et adopté les statuts ci-joints, ils ont procédé régulièrement à l'élection du </w:t>
      </w:r>
      <w:r w:rsidR="00FC2259" w:rsidRPr="006E3295">
        <w:rPr>
          <w:rFonts w:ascii="Calibri" w:hAnsi="Calibri" w:cs="Tahoma"/>
          <w:szCs w:val="24"/>
        </w:rPr>
        <w:t>Bureau, constitué comme suit</w:t>
      </w:r>
      <w:r w:rsidRPr="006E3295">
        <w:rPr>
          <w:rFonts w:ascii="Calibri" w:hAnsi="Calibri" w:cs="Tahoma"/>
          <w:szCs w:val="24"/>
        </w:rPr>
        <w:t xml:space="preserve"> :</w:t>
      </w:r>
    </w:p>
    <w:p w:rsidR="006174A8" w:rsidRPr="006E3295" w:rsidRDefault="006174A8" w:rsidP="006174A8">
      <w:pPr>
        <w:spacing w:line="312" w:lineRule="auto"/>
        <w:ind w:firstLine="567"/>
        <w:jc w:val="both"/>
        <w:rPr>
          <w:rFonts w:ascii="Calibri" w:hAnsi="Calibri" w:cs="Tahoma"/>
          <w:szCs w:val="24"/>
        </w:rPr>
      </w:pPr>
    </w:p>
    <w:p w:rsidR="006174A8" w:rsidRPr="006E3295" w:rsidRDefault="006174A8" w:rsidP="006174A8">
      <w:pPr>
        <w:spacing w:line="312" w:lineRule="auto"/>
        <w:ind w:firstLine="1985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Secré</w:t>
      </w:r>
      <w:r w:rsidR="00986A2E" w:rsidRPr="006E3295">
        <w:rPr>
          <w:rFonts w:ascii="Calibri" w:hAnsi="Calibri" w:cs="Tahoma"/>
          <w:szCs w:val="24"/>
        </w:rPr>
        <w:t>taire Général</w:t>
      </w:r>
      <w:r w:rsidR="00426DEC" w:rsidRPr="006E3295">
        <w:rPr>
          <w:rFonts w:ascii="Calibri" w:hAnsi="Calibri" w:cs="Tahoma"/>
          <w:szCs w:val="24"/>
        </w:rPr>
        <w:t xml:space="preserve"> :</w:t>
      </w:r>
      <w:r w:rsidR="00426DEC" w:rsidRPr="006E3295">
        <w:rPr>
          <w:rFonts w:ascii="Calibri" w:hAnsi="Calibri" w:cs="Tahoma"/>
          <w:szCs w:val="24"/>
        </w:rPr>
        <w:tab/>
      </w:r>
      <w:r w:rsidR="007B3FED" w:rsidRPr="006E3295">
        <w:rPr>
          <w:rFonts w:ascii="Calibri" w:hAnsi="Calibri" w:cs="Tahoma"/>
          <w:szCs w:val="24"/>
          <w:highlight w:val="yellow"/>
        </w:rPr>
        <w:t>……………………………………………</w:t>
      </w:r>
      <w:proofErr w:type="gramStart"/>
      <w:r w:rsidR="007B3FED" w:rsidRPr="006E3295">
        <w:rPr>
          <w:rFonts w:ascii="Calibri" w:hAnsi="Calibri" w:cs="Tahoma"/>
          <w:szCs w:val="24"/>
          <w:highlight w:val="yellow"/>
        </w:rPr>
        <w:t>…….</w:t>
      </w:r>
      <w:proofErr w:type="gramEnd"/>
      <w:r w:rsidR="007B3FED" w:rsidRPr="006E3295">
        <w:rPr>
          <w:rFonts w:ascii="Calibri" w:hAnsi="Calibri" w:cs="Tahoma"/>
          <w:szCs w:val="24"/>
          <w:highlight w:val="yellow"/>
        </w:rPr>
        <w:t>.</w:t>
      </w:r>
    </w:p>
    <w:p w:rsidR="006174A8" w:rsidRPr="006E3295" w:rsidRDefault="006174A8" w:rsidP="006174A8">
      <w:pPr>
        <w:spacing w:line="312" w:lineRule="auto"/>
        <w:ind w:firstLine="1985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Secr</w:t>
      </w:r>
      <w:r w:rsidR="00986A2E" w:rsidRPr="006E3295">
        <w:rPr>
          <w:rFonts w:ascii="Calibri" w:hAnsi="Calibri" w:cs="Tahoma"/>
          <w:szCs w:val="24"/>
        </w:rPr>
        <w:t>étaire Général Adjoint</w:t>
      </w:r>
      <w:r w:rsidR="00426DEC" w:rsidRPr="006E3295">
        <w:rPr>
          <w:rFonts w:ascii="Calibri" w:hAnsi="Calibri" w:cs="Tahoma"/>
          <w:szCs w:val="24"/>
        </w:rPr>
        <w:t xml:space="preserve"> :</w:t>
      </w:r>
      <w:r w:rsidR="007B3FED" w:rsidRPr="006E3295">
        <w:rPr>
          <w:rFonts w:ascii="Calibri" w:hAnsi="Calibri" w:cs="Tahoma"/>
          <w:szCs w:val="24"/>
        </w:rPr>
        <w:t xml:space="preserve"> </w:t>
      </w:r>
      <w:r w:rsidR="007B3FED" w:rsidRPr="006E3295">
        <w:rPr>
          <w:rFonts w:ascii="Calibri" w:hAnsi="Calibri" w:cs="Tahoma"/>
          <w:szCs w:val="24"/>
          <w:highlight w:val="yellow"/>
        </w:rPr>
        <w:t>……………………………………….</w:t>
      </w:r>
      <w:r w:rsidR="00D37D77" w:rsidRPr="006E3295">
        <w:rPr>
          <w:rFonts w:ascii="Calibri" w:hAnsi="Calibri" w:cs="Tahoma"/>
          <w:szCs w:val="24"/>
          <w:highlight w:val="yellow"/>
        </w:rPr>
        <w:t>.</w:t>
      </w:r>
      <w:r w:rsidR="007B3FED" w:rsidRPr="006E3295">
        <w:rPr>
          <w:rFonts w:ascii="Calibri" w:hAnsi="Calibri" w:cs="Tahoma"/>
          <w:szCs w:val="24"/>
          <w:highlight w:val="yellow"/>
        </w:rPr>
        <w:t>.</w:t>
      </w:r>
    </w:p>
    <w:p w:rsidR="006174A8" w:rsidRPr="006E3295" w:rsidRDefault="00426DEC" w:rsidP="006174A8">
      <w:pPr>
        <w:spacing w:line="312" w:lineRule="auto"/>
        <w:ind w:firstLine="1985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Trésorier :</w:t>
      </w:r>
      <w:r w:rsidR="007B3FED" w:rsidRPr="006E3295">
        <w:rPr>
          <w:rFonts w:ascii="Calibri" w:hAnsi="Calibri" w:cs="Tahoma"/>
          <w:szCs w:val="24"/>
        </w:rPr>
        <w:t xml:space="preserve"> </w:t>
      </w:r>
      <w:r w:rsidR="007B3FED" w:rsidRPr="006E3295">
        <w:rPr>
          <w:rFonts w:ascii="Calibri" w:hAnsi="Calibri" w:cs="Tahoma"/>
          <w:szCs w:val="24"/>
          <w:highlight w:val="yellow"/>
        </w:rPr>
        <w:t>…………………………………………………………………</w:t>
      </w:r>
      <w:r w:rsidR="00D37D77" w:rsidRPr="006E3295">
        <w:rPr>
          <w:rFonts w:ascii="Calibri" w:hAnsi="Calibri" w:cs="Tahoma"/>
          <w:szCs w:val="24"/>
          <w:highlight w:val="yellow"/>
        </w:rPr>
        <w:t>…</w:t>
      </w:r>
      <w:r w:rsidR="00D37D77" w:rsidRPr="006E3295">
        <w:rPr>
          <w:rFonts w:ascii="Calibri" w:hAnsi="Calibri" w:cs="Tahoma"/>
          <w:szCs w:val="24"/>
        </w:rPr>
        <w:t>.</w:t>
      </w:r>
    </w:p>
    <w:p w:rsidR="006174A8" w:rsidRPr="006E3295" w:rsidRDefault="00A56B6F" w:rsidP="00A56B6F">
      <w:pPr>
        <w:spacing w:line="312" w:lineRule="auto"/>
        <w:ind w:left="1416" w:firstLine="569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Trésorier adjoint :</w:t>
      </w:r>
      <w:r w:rsidR="00426DEC" w:rsidRPr="006E3295">
        <w:rPr>
          <w:rFonts w:ascii="Calibri" w:hAnsi="Calibri" w:cs="Tahoma"/>
          <w:b/>
          <w:szCs w:val="24"/>
        </w:rPr>
        <w:t xml:space="preserve"> </w:t>
      </w:r>
      <w:r w:rsidR="007B3FED" w:rsidRPr="006E3295">
        <w:rPr>
          <w:rFonts w:ascii="Calibri" w:hAnsi="Calibri" w:cs="Tahoma"/>
          <w:szCs w:val="24"/>
          <w:highlight w:val="yellow"/>
        </w:rPr>
        <w:t>…………………………………………………</w:t>
      </w:r>
      <w:proofErr w:type="gramStart"/>
      <w:r w:rsidR="00D37D77" w:rsidRPr="006E3295">
        <w:rPr>
          <w:rFonts w:ascii="Calibri" w:hAnsi="Calibri" w:cs="Tahoma"/>
          <w:szCs w:val="24"/>
          <w:highlight w:val="yellow"/>
        </w:rPr>
        <w:t>…</w:t>
      </w:r>
      <w:r w:rsidR="007B3FED" w:rsidRPr="006E3295">
        <w:rPr>
          <w:rFonts w:ascii="Calibri" w:hAnsi="Calibri" w:cs="Tahoma"/>
          <w:szCs w:val="24"/>
          <w:highlight w:val="yellow"/>
        </w:rPr>
        <w:t>….</w:t>
      </w:r>
      <w:proofErr w:type="gramEnd"/>
      <w:r w:rsidR="007B3FED" w:rsidRPr="006E3295">
        <w:rPr>
          <w:rFonts w:ascii="Calibri" w:hAnsi="Calibri" w:cs="Tahoma"/>
          <w:szCs w:val="24"/>
          <w:highlight w:val="yellow"/>
        </w:rPr>
        <w:t>.</w:t>
      </w:r>
    </w:p>
    <w:p w:rsidR="00526D7A" w:rsidRPr="006E3295" w:rsidRDefault="00526D7A" w:rsidP="008F5B69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6174A8" w:rsidRPr="006E3295" w:rsidRDefault="006174A8" w:rsidP="008F5B69">
      <w:pPr>
        <w:spacing w:line="312" w:lineRule="auto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L'Assemblée Générale Constitutive mandate et d</w:t>
      </w:r>
      <w:r w:rsidR="009E1C30" w:rsidRPr="006E3295">
        <w:rPr>
          <w:rFonts w:ascii="Calibri" w:hAnsi="Calibri" w:cs="Tahoma"/>
          <w:szCs w:val="24"/>
        </w:rPr>
        <w:t xml:space="preserve">onne pouvoir à </w:t>
      </w:r>
      <w:r w:rsidR="009E1C30" w:rsidRPr="006E3295">
        <w:rPr>
          <w:rFonts w:ascii="Calibri" w:hAnsi="Calibri" w:cs="Tahoma"/>
          <w:szCs w:val="24"/>
          <w:highlight w:val="yellow"/>
        </w:rPr>
        <w:t>…………………………………….</w:t>
      </w:r>
      <w:r w:rsidRPr="006E3295">
        <w:rPr>
          <w:rFonts w:ascii="Calibri" w:hAnsi="Calibri" w:cs="Tahoma"/>
          <w:szCs w:val="24"/>
        </w:rPr>
        <w:t xml:space="preserve"> </w:t>
      </w:r>
      <w:proofErr w:type="gramStart"/>
      <w:r w:rsidRPr="006E3295">
        <w:rPr>
          <w:rFonts w:ascii="Calibri" w:hAnsi="Calibri" w:cs="Tahoma"/>
          <w:szCs w:val="24"/>
        </w:rPr>
        <w:t>pour</w:t>
      </w:r>
      <w:proofErr w:type="gramEnd"/>
      <w:r w:rsidRPr="006E3295">
        <w:rPr>
          <w:rFonts w:ascii="Calibri" w:hAnsi="Calibri" w:cs="Tahoma"/>
          <w:szCs w:val="24"/>
        </w:rPr>
        <w:t xml:space="preserve"> ouvrir un compt</w:t>
      </w:r>
      <w:r w:rsidR="009E1C30" w:rsidRPr="006E3295">
        <w:rPr>
          <w:rFonts w:ascii="Calibri" w:hAnsi="Calibri" w:cs="Tahoma"/>
          <w:szCs w:val="24"/>
        </w:rPr>
        <w:t>e bancaire</w:t>
      </w:r>
      <w:r w:rsidRPr="006E3295">
        <w:rPr>
          <w:rFonts w:ascii="Calibri" w:hAnsi="Calibri" w:cs="Tahoma"/>
          <w:szCs w:val="24"/>
        </w:rPr>
        <w:t xml:space="preserve"> et en assurer la gestion.</w:t>
      </w:r>
    </w:p>
    <w:p w:rsidR="00E56F1B" w:rsidRPr="006E3295" w:rsidRDefault="00E56F1B" w:rsidP="00E56F1B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6174A8" w:rsidRPr="006E3295" w:rsidRDefault="00E56F1B" w:rsidP="00E56F1B">
      <w:pPr>
        <w:spacing w:line="312" w:lineRule="auto"/>
        <w:jc w:val="both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>Le syndicat nouvellement constitué décide d'établir le montant annuel de la cotisation</w:t>
      </w:r>
      <w:r w:rsidR="006174A8" w:rsidRPr="006E3295">
        <w:rPr>
          <w:rFonts w:ascii="Calibri" w:hAnsi="Calibri" w:cs="Tahoma"/>
          <w:szCs w:val="24"/>
        </w:rPr>
        <w:t xml:space="preserve"> sur la base des recom</w:t>
      </w:r>
      <w:r w:rsidRPr="006E3295">
        <w:rPr>
          <w:rFonts w:ascii="Calibri" w:hAnsi="Calibri" w:cs="Tahoma"/>
          <w:szCs w:val="24"/>
        </w:rPr>
        <w:t xml:space="preserve">mandations de la fédération UNSA </w:t>
      </w:r>
      <w:r w:rsidR="006174A8" w:rsidRPr="006E3295">
        <w:rPr>
          <w:rFonts w:ascii="Calibri" w:hAnsi="Calibri" w:cs="Tahoma"/>
          <w:szCs w:val="24"/>
        </w:rPr>
        <w:t>Territoriaux</w:t>
      </w:r>
      <w:r w:rsidR="006174A8" w:rsidRPr="006E3295">
        <w:rPr>
          <w:rFonts w:ascii="Calibri" w:hAnsi="Calibri" w:cs="Tahoma"/>
          <w:b/>
          <w:szCs w:val="24"/>
        </w:rPr>
        <w:t xml:space="preserve"> </w:t>
      </w:r>
      <w:r w:rsidRPr="006E3295">
        <w:rPr>
          <w:rFonts w:ascii="Calibri" w:hAnsi="Calibri" w:cs="Tahoma"/>
          <w:szCs w:val="24"/>
        </w:rPr>
        <w:t xml:space="preserve">à laquelle il </w:t>
      </w:r>
      <w:r w:rsidR="006174A8" w:rsidRPr="006E3295">
        <w:rPr>
          <w:rFonts w:ascii="Calibri" w:hAnsi="Calibri" w:cs="Tahoma"/>
          <w:szCs w:val="24"/>
        </w:rPr>
        <w:t>adhère.</w:t>
      </w:r>
    </w:p>
    <w:p w:rsidR="00046C1D" w:rsidRPr="006E3295" w:rsidRDefault="00046C1D" w:rsidP="00046C1D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BB534B" w:rsidRPr="006E3295" w:rsidRDefault="00BB534B" w:rsidP="00046C1D">
      <w:pPr>
        <w:spacing w:line="312" w:lineRule="auto"/>
        <w:jc w:val="both"/>
        <w:rPr>
          <w:rFonts w:ascii="Calibri" w:hAnsi="Calibri" w:cs="Tahoma"/>
          <w:szCs w:val="24"/>
        </w:rPr>
      </w:pPr>
    </w:p>
    <w:p w:rsidR="00D36AE8" w:rsidRPr="006E3295" w:rsidRDefault="00986A2E" w:rsidP="007B3FED">
      <w:pPr>
        <w:spacing w:line="312" w:lineRule="auto"/>
        <w:ind w:left="426"/>
        <w:rPr>
          <w:rFonts w:ascii="Calibri" w:hAnsi="Calibri" w:cs="Tahoma"/>
          <w:szCs w:val="24"/>
        </w:rPr>
      </w:pPr>
      <w:r w:rsidRPr="006E3295">
        <w:rPr>
          <w:rFonts w:ascii="Calibri" w:hAnsi="Calibri" w:cs="Tahoma"/>
          <w:szCs w:val="24"/>
        </w:rPr>
        <w:t xml:space="preserve">     Le Secrétaire général</w:t>
      </w:r>
      <w:r w:rsidR="003139C9" w:rsidRPr="006E3295">
        <w:rPr>
          <w:rFonts w:ascii="Calibri" w:hAnsi="Calibri" w:cs="Tahoma"/>
          <w:szCs w:val="24"/>
        </w:rPr>
        <w:tab/>
      </w:r>
      <w:r w:rsidR="003139C9" w:rsidRPr="006E3295">
        <w:rPr>
          <w:rFonts w:ascii="Calibri" w:hAnsi="Calibri" w:cs="Tahoma"/>
          <w:szCs w:val="24"/>
        </w:rPr>
        <w:tab/>
      </w:r>
      <w:r w:rsidR="003139C9" w:rsidRPr="006E3295">
        <w:rPr>
          <w:rFonts w:ascii="Calibri" w:hAnsi="Calibri" w:cs="Tahoma"/>
          <w:szCs w:val="24"/>
        </w:rPr>
        <w:tab/>
        <w:t xml:space="preserve">                  </w:t>
      </w:r>
      <w:r w:rsidR="006174A8" w:rsidRPr="006E3295">
        <w:rPr>
          <w:rFonts w:ascii="Calibri" w:hAnsi="Calibri" w:cs="Tahoma"/>
          <w:szCs w:val="24"/>
        </w:rPr>
        <w:t xml:space="preserve">Le Trésorier </w:t>
      </w:r>
    </w:p>
    <w:sectPr w:rsidR="00D36AE8" w:rsidRPr="006E3295" w:rsidSect="006174A8">
      <w:pgSz w:w="11906" w:h="16838"/>
      <w:pgMar w:top="567" w:right="1134" w:bottom="567" w:left="1134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8"/>
    <w:rsid w:val="00037033"/>
    <w:rsid w:val="00046C1D"/>
    <w:rsid w:val="00093F0C"/>
    <w:rsid w:val="000E6325"/>
    <w:rsid w:val="00101833"/>
    <w:rsid w:val="00102FAF"/>
    <w:rsid w:val="00265225"/>
    <w:rsid w:val="00290DCD"/>
    <w:rsid w:val="002C63A0"/>
    <w:rsid w:val="00306982"/>
    <w:rsid w:val="003139C9"/>
    <w:rsid w:val="0034662F"/>
    <w:rsid w:val="00396081"/>
    <w:rsid w:val="003B42DC"/>
    <w:rsid w:val="00426DEC"/>
    <w:rsid w:val="0044152A"/>
    <w:rsid w:val="004C0812"/>
    <w:rsid w:val="0052580B"/>
    <w:rsid w:val="00526D7A"/>
    <w:rsid w:val="005779D7"/>
    <w:rsid w:val="005B2291"/>
    <w:rsid w:val="005C6C69"/>
    <w:rsid w:val="006174A8"/>
    <w:rsid w:val="006728EE"/>
    <w:rsid w:val="006B0E6B"/>
    <w:rsid w:val="006E3295"/>
    <w:rsid w:val="006F239E"/>
    <w:rsid w:val="007B3FED"/>
    <w:rsid w:val="007F3726"/>
    <w:rsid w:val="0082215E"/>
    <w:rsid w:val="008730E0"/>
    <w:rsid w:val="008D6EF4"/>
    <w:rsid w:val="008F5B69"/>
    <w:rsid w:val="00900D15"/>
    <w:rsid w:val="00912A97"/>
    <w:rsid w:val="00927278"/>
    <w:rsid w:val="00986A2E"/>
    <w:rsid w:val="0099593E"/>
    <w:rsid w:val="009A040B"/>
    <w:rsid w:val="009B3744"/>
    <w:rsid w:val="009E1C30"/>
    <w:rsid w:val="00A449AB"/>
    <w:rsid w:val="00A56B6F"/>
    <w:rsid w:val="00AA5D0F"/>
    <w:rsid w:val="00B42D00"/>
    <w:rsid w:val="00BB534B"/>
    <w:rsid w:val="00C558B9"/>
    <w:rsid w:val="00D36AE8"/>
    <w:rsid w:val="00D37D77"/>
    <w:rsid w:val="00D92408"/>
    <w:rsid w:val="00DA3C4F"/>
    <w:rsid w:val="00DD4D4A"/>
    <w:rsid w:val="00E04D70"/>
    <w:rsid w:val="00E56F1B"/>
    <w:rsid w:val="00EA0FBE"/>
    <w:rsid w:val="00F46C75"/>
    <w:rsid w:val="00F50949"/>
    <w:rsid w:val="00F67FF8"/>
    <w:rsid w:val="00FA5B2F"/>
    <w:rsid w:val="00FC2259"/>
    <w:rsid w:val="00FD2397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17B5A"/>
  <w14:defaultImageDpi w14:val="300"/>
  <w15:chartTrackingRefBased/>
  <w15:docId w15:val="{FD99C553-9AFC-8248-9501-883B8EC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3">
    <w:name w:val="Body Text Indent 3"/>
    <w:basedOn w:val="Normal"/>
    <w:rsid w:val="006174A8"/>
    <w:pPr>
      <w:spacing w:line="312" w:lineRule="auto"/>
      <w:ind w:firstLine="567"/>
      <w:jc w:val="both"/>
    </w:pPr>
    <w:rPr>
      <w:rFonts w:ascii="Comic Sans MS" w:hAnsi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SN Juridique</Manager>
  <Company>UNSA Territoriaux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DJC</dc:creator>
  <cp:keywords/>
  <dc:description/>
  <cp:lastModifiedBy>Julien Daussin</cp:lastModifiedBy>
  <cp:revision>2</cp:revision>
  <dcterms:created xsi:type="dcterms:W3CDTF">2024-07-27T19:55:00Z</dcterms:created>
  <dcterms:modified xsi:type="dcterms:W3CDTF">2024-07-27T19:55:00Z</dcterms:modified>
</cp:coreProperties>
</file>