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B88" w:rsidRDefault="00B07F51">
      <w:pPr>
        <w:jc w:val="center"/>
        <w:rPr>
          <w:rFonts w:ascii="Algerian" w:hAnsi="Algerian"/>
          <w:sz w:val="46"/>
        </w:rPr>
      </w:pPr>
      <w:r>
        <w:rPr>
          <w:noProof/>
          <w:sz w:val="20"/>
        </w:rPr>
        <mc:AlternateContent>
          <mc:Choice Requires="wps">
            <w:drawing>
              <wp:anchor distT="0" distB="0" distL="114300" distR="114300" simplePos="0" relativeHeight="251656704" behindDoc="1" locked="0" layoutInCell="0" allowOverlap="1">
                <wp:simplePos x="0" y="0"/>
                <wp:positionH relativeFrom="column">
                  <wp:posOffset>266700</wp:posOffset>
                </wp:positionH>
                <wp:positionV relativeFrom="paragraph">
                  <wp:posOffset>285115</wp:posOffset>
                </wp:positionV>
                <wp:extent cx="6283325" cy="9236075"/>
                <wp:effectExtent l="25400" t="25400" r="53975" b="47625"/>
                <wp:wrapNone/>
                <wp:docPr id="9879562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3325" cy="9236075"/>
                        </a:xfrm>
                        <a:prstGeom prst="plaque">
                          <a:avLst>
                            <a:gd name="adj" fmla="val 8019"/>
                          </a:avLst>
                        </a:prstGeom>
                        <a:noFill/>
                        <a:ln w="57150" cmpd="thickThin">
                          <a:solidFill>
                            <a:srgbClr val="8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BA3D2"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21pt;margin-top:22.45pt;width:494.75pt;height:7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" o:allowincell="f" adj="1732" filled="f" strokecolor="maroon" strokeweight="4.5pt">
                <v:stroke linestyle="thickThin"/>
                <v:shadow on="t"/>
                <v:path arrowok="t"/>
              </v:shape>
            </w:pict>
          </mc:Fallback>
        </mc:AlternateContent>
      </w:r>
    </w:p>
    <w:p w:rsidR="00B44B88" w:rsidRPr="003F675A" w:rsidRDefault="00B44B88">
      <w:pPr>
        <w:tabs>
          <w:tab w:val="left" w:pos="1540"/>
        </w:tabs>
        <w:rPr>
          <w:i/>
        </w:rPr>
      </w:pPr>
    </w:p>
    <w:p w:rsidR="00B44B88" w:rsidRPr="003F675A" w:rsidRDefault="00B44B88">
      <w:pPr>
        <w:pStyle w:val="En-tte"/>
        <w:tabs>
          <w:tab w:val="clear" w:pos="4536"/>
          <w:tab w:val="clear" w:pos="9072"/>
        </w:tabs>
      </w:pPr>
    </w:p>
    <w:p w:rsidR="00DE5080" w:rsidRPr="006258F3" w:rsidRDefault="00DE5080" w:rsidP="003F675A">
      <w:pPr>
        <w:pStyle w:val="Titre8"/>
        <w:jc w:val="left"/>
        <w:rPr>
          <w:rFonts w:ascii="Times New Roman" w:hAnsi="Times New Roman"/>
          <w:bCs/>
          <w:sz w:val="24"/>
          <w:szCs w:val="24"/>
        </w:rPr>
      </w:pPr>
    </w:p>
    <w:p w:rsidR="006F425F" w:rsidRPr="006258F3" w:rsidRDefault="006F425F" w:rsidP="003F675A">
      <w:pPr>
        <w:pStyle w:val="Titre8"/>
        <w:jc w:val="left"/>
        <w:rPr>
          <w:rFonts w:ascii="Times New Roman" w:hAnsi="Times New Roman"/>
          <w:bCs/>
          <w:sz w:val="24"/>
          <w:szCs w:val="24"/>
        </w:rPr>
      </w:pPr>
    </w:p>
    <w:p w:rsidR="00DD4AE5" w:rsidRPr="006258F3" w:rsidRDefault="00DD4AE5" w:rsidP="006258F3">
      <w:pPr>
        <w:pStyle w:val="Titre8"/>
        <w:tabs>
          <w:tab w:val="center" w:pos="5387"/>
        </w:tabs>
        <w:jc w:val="left"/>
        <w:rPr>
          <w:rFonts w:ascii="Times New Roman" w:hAnsi="Times New Roman"/>
        </w:rPr>
      </w:pPr>
    </w:p>
    <w:p w:rsidR="00DD4AE5" w:rsidRDefault="00DD4AE5" w:rsidP="00DD4AE5"/>
    <w:p w:rsidR="00DD4AE5" w:rsidRDefault="00B07F51" w:rsidP="00DD4AE5">
      <w:r>
        <w:rPr>
          <w:noProof/>
        </w:rPr>
        <w:drawing>
          <wp:anchor distT="0" distB="0" distL="114300" distR="114300" simplePos="0" relativeHeight="251658752" behindDoc="0" locked="0" layoutInCell="1" allowOverlap="1">
            <wp:simplePos x="0" y="0"/>
            <wp:positionH relativeFrom="column">
              <wp:posOffset>1538026</wp:posOffset>
            </wp:positionH>
            <wp:positionV relativeFrom="paragraph">
              <wp:posOffset>10795</wp:posOffset>
            </wp:positionV>
            <wp:extent cx="3617844" cy="3373695"/>
            <wp:effectExtent l="0" t="0" r="1905" b="5080"/>
            <wp:wrapNone/>
            <wp:docPr id="881158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58114" name="Image 881158114"/>
                    <pic:cNvPicPr/>
                  </pic:nvPicPr>
                  <pic:blipFill>
                    <a:blip r:embed="rId7"/>
                    <a:stretch>
                      <a:fillRect/>
                    </a:stretch>
                  </pic:blipFill>
                  <pic:spPr>
                    <a:xfrm>
                      <a:off x="0" y="0"/>
                      <a:ext cx="3617844" cy="3373695"/>
                    </a:xfrm>
                    <a:prstGeom prst="rect">
                      <a:avLst/>
                    </a:prstGeom>
                  </pic:spPr>
                </pic:pic>
              </a:graphicData>
            </a:graphic>
            <wp14:sizeRelH relativeFrom="page">
              <wp14:pctWidth>0</wp14:pctWidth>
            </wp14:sizeRelH>
            <wp14:sizeRelV relativeFrom="page">
              <wp14:pctHeight>0</wp14:pctHeight>
            </wp14:sizeRelV>
          </wp:anchor>
        </w:drawing>
      </w:r>
    </w:p>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Default="00DD4AE5" w:rsidP="00DD4AE5"/>
    <w:p w:rsidR="00DD4AE5" w:rsidRPr="00DD4AE5" w:rsidRDefault="00DD4AE5" w:rsidP="00DD4AE5"/>
    <w:p w:rsidR="00BD6B0C" w:rsidRDefault="00BD6B0C" w:rsidP="00BD6B0C"/>
    <w:p w:rsidR="00BD6B0C" w:rsidRDefault="00BD6B0C" w:rsidP="00BD6B0C"/>
    <w:p w:rsidR="006258F3" w:rsidRDefault="006258F3" w:rsidP="00BD6B0C"/>
    <w:p w:rsidR="006258F3" w:rsidRDefault="006258F3" w:rsidP="00BD6B0C"/>
    <w:p w:rsidR="006258F3" w:rsidRDefault="006258F3" w:rsidP="00BD6B0C"/>
    <w:p w:rsidR="006258F3" w:rsidRDefault="006258F3" w:rsidP="00BD6B0C"/>
    <w:p w:rsidR="0070227A" w:rsidRDefault="0070227A" w:rsidP="00BD6B0C"/>
    <w:p w:rsidR="0070227A" w:rsidRDefault="0070227A" w:rsidP="00BD6B0C"/>
    <w:p w:rsidR="006258F3" w:rsidRPr="00BD6B0C" w:rsidRDefault="006258F3" w:rsidP="00BD6B0C"/>
    <w:p w:rsidR="00B44B88" w:rsidRPr="00666621" w:rsidRDefault="00B07F51" w:rsidP="00666621">
      <w:pPr>
        <w:pStyle w:val="Titre1"/>
        <w:pBdr>
          <w:top w:val="none" w:sz="0" w:space="0" w:color="auto"/>
          <w:left w:val="none" w:sz="0" w:space="0" w:color="auto"/>
          <w:bottom w:val="none" w:sz="0" w:space="0" w:color="auto"/>
          <w:right w:val="none" w:sz="0" w:space="0" w:color="auto"/>
        </w:pBdr>
        <w:jc w:val="left"/>
        <w:rPr>
          <w:b w:val="0"/>
          <w:bdr w:val="single" w:sz="8" w:space="0" w:color="auto" w:shadow="1"/>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1863725</wp:posOffset>
                </wp:positionH>
                <wp:positionV relativeFrom="paragraph">
                  <wp:posOffset>177800</wp:posOffset>
                </wp:positionV>
                <wp:extent cx="3086100" cy="0"/>
                <wp:effectExtent l="0" t="0" r="0" b="0"/>
                <wp:wrapNone/>
                <wp:docPr id="7996618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8610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1AD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14pt" to="389.7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" stroked="f">
                <o:lock v:ext="edit" shapetype="f"/>
              </v:line>
            </w:pict>
          </mc:Fallback>
        </mc:AlternateContent>
      </w:r>
    </w:p>
    <w:p w:rsidR="00BD6B0C" w:rsidRPr="00BD6B0C" w:rsidRDefault="00BD6B0C" w:rsidP="00BD6B0C"/>
    <w:p w:rsidR="006F425F" w:rsidRPr="00BF6667" w:rsidRDefault="006F425F"/>
    <w:p w:rsidR="00B44B88" w:rsidRPr="00422D2A" w:rsidRDefault="00DD495A" w:rsidP="002F4D00">
      <w:pPr>
        <w:pStyle w:val="Titre8"/>
        <w:tabs>
          <w:tab w:val="center" w:pos="5387"/>
        </w:tabs>
        <w:jc w:val="left"/>
        <w:rPr>
          <w:rFonts w:ascii="Times New Roman" w:hAnsi="Times New Roman"/>
          <w:b/>
          <w:bCs/>
          <w:i/>
          <w:color w:val="000066"/>
          <w:sz w:val="56"/>
          <w:szCs w:val="56"/>
        </w:rPr>
      </w:pPr>
      <w:r>
        <w:rPr>
          <w:rFonts w:ascii="Tahoma" w:hAnsi="Tahoma"/>
          <w:b/>
          <w:bCs/>
          <w:sz w:val="48"/>
          <w:szCs w:val="48"/>
        </w:rPr>
        <w:t xml:space="preserve">                          </w:t>
      </w:r>
      <w:r w:rsidR="002F4D00">
        <w:rPr>
          <w:rFonts w:ascii="Tahoma" w:hAnsi="Tahoma"/>
          <w:b/>
          <w:bCs/>
          <w:sz w:val="48"/>
          <w:szCs w:val="48"/>
        </w:rPr>
        <w:tab/>
      </w:r>
      <w:r w:rsidR="00B44B88" w:rsidRPr="00422D2A">
        <w:rPr>
          <w:rFonts w:ascii="Times New Roman" w:hAnsi="Times New Roman"/>
          <w:b/>
          <w:bCs/>
          <w:i/>
          <w:color w:val="000066"/>
          <w:sz w:val="56"/>
          <w:szCs w:val="56"/>
        </w:rPr>
        <w:t>Statuts</w:t>
      </w:r>
    </w:p>
    <w:p w:rsidR="00AA3A35" w:rsidRPr="004411CB" w:rsidRDefault="00AA3A35" w:rsidP="00AA3A35">
      <w:pPr>
        <w:rPr>
          <w:color w:val="000066"/>
        </w:rPr>
      </w:pPr>
    </w:p>
    <w:p w:rsidR="00B44B88" w:rsidRDefault="00D15E04" w:rsidP="002F4D00">
      <w:pPr>
        <w:pStyle w:val="Titre8"/>
        <w:tabs>
          <w:tab w:val="center" w:pos="5387"/>
        </w:tabs>
        <w:jc w:val="left"/>
        <w:rPr>
          <w:rFonts w:ascii="Times New Roman" w:hAnsi="Times New Roman"/>
          <w:b/>
          <w:bCs/>
          <w:i/>
          <w:color w:val="000066"/>
          <w:sz w:val="56"/>
          <w:szCs w:val="56"/>
        </w:rPr>
      </w:pPr>
      <w:r w:rsidRPr="00422D2A">
        <w:rPr>
          <w:rFonts w:ascii="Times New Roman" w:hAnsi="Times New Roman"/>
          <w:b/>
          <w:bCs/>
          <w:i/>
          <w:color w:val="000066"/>
          <w:sz w:val="48"/>
          <w:szCs w:val="48"/>
        </w:rPr>
        <w:t xml:space="preserve">                 </w:t>
      </w:r>
      <w:r w:rsidR="002F4D00" w:rsidRPr="00422D2A">
        <w:rPr>
          <w:rFonts w:ascii="Times New Roman" w:hAnsi="Times New Roman"/>
          <w:b/>
          <w:bCs/>
          <w:i/>
          <w:color w:val="000066"/>
          <w:sz w:val="48"/>
          <w:szCs w:val="48"/>
        </w:rPr>
        <w:tab/>
      </w:r>
      <w:r w:rsidR="00E54CBC">
        <w:rPr>
          <w:rFonts w:ascii="Times New Roman" w:hAnsi="Times New Roman"/>
          <w:b/>
          <w:bCs/>
          <w:i/>
          <w:color w:val="000066"/>
          <w:sz w:val="48"/>
          <w:szCs w:val="48"/>
        </w:rPr>
        <w:t xml:space="preserve">Du </w:t>
      </w:r>
      <w:r w:rsidR="00B44B88" w:rsidRPr="00422D2A">
        <w:rPr>
          <w:rFonts w:ascii="Times New Roman" w:hAnsi="Times New Roman"/>
          <w:b/>
          <w:bCs/>
          <w:i/>
          <w:color w:val="000066"/>
          <w:sz w:val="56"/>
          <w:szCs w:val="56"/>
        </w:rPr>
        <w:t>Syndica</w:t>
      </w:r>
      <w:r w:rsidR="00C17906">
        <w:rPr>
          <w:rFonts w:ascii="Times New Roman" w:hAnsi="Times New Roman"/>
          <w:b/>
          <w:bCs/>
          <w:i/>
          <w:color w:val="000066"/>
          <w:sz w:val="56"/>
          <w:szCs w:val="56"/>
        </w:rPr>
        <w:t>t</w:t>
      </w:r>
      <w:r w:rsidR="00E54CBC">
        <w:rPr>
          <w:rFonts w:ascii="Times New Roman" w:hAnsi="Times New Roman"/>
          <w:b/>
          <w:bCs/>
          <w:i/>
          <w:color w:val="000066"/>
          <w:sz w:val="56"/>
          <w:szCs w:val="56"/>
        </w:rPr>
        <w:t xml:space="preserve"> Départemental</w:t>
      </w:r>
    </w:p>
    <w:p w:rsidR="00477E4F" w:rsidRPr="004411CB" w:rsidRDefault="00477E4F" w:rsidP="00AA3A35">
      <w:pPr>
        <w:rPr>
          <w:color w:val="000066"/>
        </w:rPr>
      </w:pPr>
    </w:p>
    <w:p w:rsidR="00AA3A35" w:rsidRPr="00422D2A" w:rsidRDefault="0032112B" w:rsidP="0032112B">
      <w:pPr>
        <w:tabs>
          <w:tab w:val="center" w:pos="5387"/>
        </w:tabs>
        <w:rPr>
          <w:b/>
          <w:bCs/>
          <w:color w:val="000066"/>
          <w:sz w:val="56"/>
          <w:szCs w:val="56"/>
        </w:rPr>
      </w:pPr>
      <w:r w:rsidRPr="00422D2A">
        <w:rPr>
          <w:rFonts w:ascii="Tahoma" w:hAnsi="Tahoma" w:cs="Tahoma"/>
          <w:b/>
          <w:bCs/>
          <w:color w:val="000066"/>
          <w:sz w:val="44"/>
          <w:szCs w:val="44"/>
        </w:rPr>
        <w:tab/>
      </w:r>
      <w:r w:rsidR="00E54CBC">
        <w:rPr>
          <w:b/>
          <w:bCs/>
          <w:color w:val="000066"/>
          <w:sz w:val="56"/>
          <w:szCs w:val="56"/>
        </w:rPr>
        <w:t xml:space="preserve">UNSA SDIS de </w:t>
      </w:r>
      <w:r w:rsidR="00E54CBC" w:rsidRPr="00E54CBC">
        <w:rPr>
          <w:b/>
          <w:bCs/>
          <w:color w:val="000066"/>
          <w:sz w:val="56"/>
          <w:szCs w:val="56"/>
          <w:highlight w:val="yellow"/>
        </w:rPr>
        <w:t>……………….</w:t>
      </w:r>
    </w:p>
    <w:p w:rsidR="00D15E04" w:rsidRPr="00EA14FB" w:rsidRDefault="00D15E04" w:rsidP="00D15E04">
      <w:pPr>
        <w:pStyle w:val="Titre5"/>
        <w:tabs>
          <w:tab w:val="center" w:pos="5387"/>
        </w:tabs>
        <w:spacing w:line="360" w:lineRule="auto"/>
        <w:jc w:val="left"/>
        <w:rPr>
          <w:rFonts w:ascii="Times New Roman" w:hAnsi="Times New Roman"/>
          <w:bCs/>
          <w:color w:val="000066"/>
          <w:sz w:val="24"/>
          <w:szCs w:val="24"/>
        </w:rPr>
      </w:pPr>
    </w:p>
    <w:p w:rsidR="006639BA" w:rsidRDefault="006639BA" w:rsidP="00121825">
      <w:pPr>
        <w:tabs>
          <w:tab w:val="center" w:pos="5387"/>
        </w:tabs>
        <w:ind w:left="2127" w:firstLine="709"/>
        <w:rPr>
          <w:bCs/>
        </w:rPr>
      </w:pPr>
    </w:p>
    <w:p w:rsidR="001157E4" w:rsidRDefault="001157E4" w:rsidP="00121825">
      <w:pPr>
        <w:tabs>
          <w:tab w:val="center" w:pos="5387"/>
        </w:tabs>
        <w:ind w:left="2127" w:firstLine="709"/>
        <w:rPr>
          <w:bCs/>
        </w:rPr>
      </w:pPr>
    </w:p>
    <w:p w:rsidR="001157E4" w:rsidRDefault="001157E4" w:rsidP="00121825">
      <w:pPr>
        <w:tabs>
          <w:tab w:val="center" w:pos="5387"/>
        </w:tabs>
        <w:ind w:left="2127" w:firstLine="709"/>
        <w:rPr>
          <w:bCs/>
        </w:rPr>
      </w:pPr>
    </w:p>
    <w:p w:rsidR="00120F07" w:rsidRPr="00D0695B" w:rsidRDefault="006639BA" w:rsidP="00121825">
      <w:pPr>
        <w:tabs>
          <w:tab w:val="center" w:pos="5387"/>
        </w:tabs>
        <w:ind w:left="2127" w:firstLine="709"/>
        <w:rPr>
          <w:rFonts w:ascii="Monotype Corsiva" w:hAnsi="Monotype Corsiva"/>
        </w:rPr>
      </w:pPr>
      <w:r>
        <w:rPr>
          <w:bCs/>
        </w:rPr>
        <w:tab/>
      </w:r>
      <w:r w:rsidR="008C3F55" w:rsidRPr="00D0695B">
        <w:rPr>
          <w:rFonts w:ascii="Monotype Corsiva" w:hAnsi="Monotype Corsiva"/>
        </w:rPr>
        <w:t>Statuts adoptés en assemblée g</w:t>
      </w:r>
      <w:r w:rsidR="00120F07" w:rsidRPr="00D0695B">
        <w:rPr>
          <w:rFonts w:ascii="Monotype Corsiva" w:hAnsi="Monotype Corsiva"/>
        </w:rPr>
        <w:t xml:space="preserve">énérale constitutive    </w:t>
      </w:r>
    </w:p>
    <w:p w:rsidR="00B44B88" w:rsidRPr="00D0695B" w:rsidRDefault="00121825" w:rsidP="00121825">
      <w:pPr>
        <w:tabs>
          <w:tab w:val="center" w:pos="5387"/>
        </w:tabs>
        <w:rPr>
          <w:rFonts w:ascii="Monotype Corsiva" w:hAnsi="Monotype Corsiva"/>
        </w:rPr>
      </w:pPr>
      <w:r w:rsidRPr="00D0695B">
        <w:rPr>
          <w:rFonts w:ascii="Monotype Corsiva" w:hAnsi="Monotype Corsiva"/>
        </w:rPr>
        <w:tab/>
      </w:r>
      <w:r w:rsidR="00120F07" w:rsidRPr="00E54CBC">
        <w:rPr>
          <w:rFonts w:ascii="Monotype Corsiva" w:hAnsi="Monotype Corsiva"/>
          <w:highlight w:val="yellow"/>
        </w:rPr>
        <w:t>Le ……………….</w:t>
      </w:r>
      <w:r w:rsidRPr="00E54CBC">
        <w:rPr>
          <w:rFonts w:ascii="Monotype Corsiva" w:hAnsi="Monotype Corsiva"/>
          <w:highlight w:val="yellow"/>
        </w:rPr>
        <w:t xml:space="preserve"> </w:t>
      </w:r>
      <w:proofErr w:type="gramStart"/>
      <w:r w:rsidRPr="00E54CBC">
        <w:rPr>
          <w:rFonts w:ascii="Monotype Corsiva" w:hAnsi="Monotype Corsiva"/>
          <w:highlight w:val="yellow"/>
        </w:rPr>
        <w:t>à</w:t>
      </w:r>
      <w:proofErr w:type="gramEnd"/>
      <w:r w:rsidRPr="00E54CBC">
        <w:rPr>
          <w:rFonts w:ascii="Monotype Corsiva" w:hAnsi="Monotype Corsiva"/>
          <w:highlight w:val="yellow"/>
        </w:rPr>
        <w:t>…………….</w:t>
      </w:r>
      <w:r w:rsidR="00120F07" w:rsidRPr="00D0695B">
        <w:rPr>
          <w:rFonts w:ascii="Monotype Corsiva" w:hAnsi="Monotype Corsiva"/>
          <w:sz w:val="32"/>
          <w:szCs w:val="32"/>
        </w:rPr>
        <w:tab/>
      </w:r>
    </w:p>
    <w:p w:rsidR="006639BA" w:rsidRPr="004411CB" w:rsidRDefault="006639BA"/>
    <w:p w:rsidR="00B44B88" w:rsidRDefault="00B44B88">
      <w:pPr>
        <w:pStyle w:val="Titre1"/>
        <w:pBdr>
          <w:top w:val="single" w:sz="8" w:space="1" w:color="auto" w:shadow="1"/>
          <w:left w:val="single" w:sz="8" w:space="4" w:color="auto" w:shadow="1"/>
          <w:bottom w:val="single" w:sz="8" w:space="1" w:color="auto" w:shadow="1"/>
          <w:right w:val="single" w:sz="8" w:space="4" w:color="auto" w:shadow="1"/>
        </w:pBdr>
        <w:rPr>
          <w:smallCaps/>
          <w:bdr w:val="none" w:sz="0" w:space="0" w:color="auto"/>
        </w:rPr>
      </w:pPr>
      <w:r>
        <w:rPr>
          <w:smallCaps/>
          <w:bdr w:val="none" w:sz="0" w:space="0" w:color="auto"/>
        </w:rPr>
        <w:lastRenderedPageBreak/>
        <w:t xml:space="preserve">Constitution </w:t>
      </w:r>
    </w:p>
    <w:p w:rsidR="00B44B88" w:rsidRPr="00BF6667" w:rsidRDefault="00B44B88">
      <w:pPr>
        <w:pStyle w:val="Titre2"/>
        <w:jc w:val="left"/>
        <w:rPr>
          <w:b w:val="0"/>
        </w:rPr>
      </w:pPr>
    </w:p>
    <w:p w:rsidR="00B44B88" w:rsidRDefault="00B44B88">
      <w:pPr>
        <w:pStyle w:val="Titre2"/>
      </w:pPr>
      <w:r>
        <w:t>Article 1.</w:t>
      </w:r>
    </w:p>
    <w:p w:rsidR="00B44B88" w:rsidRPr="003F675A" w:rsidRDefault="00B44B88">
      <w:pPr>
        <w:jc w:val="center"/>
      </w:pPr>
    </w:p>
    <w:p w:rsidR="00B44B88" w:rsidRDefault="00B44B88">
      <w:pPr>
        <w:jc w:val="both"/>
      </w:pPr>
      <w:r>
        <w:t>Il es</w:t>
      </w:r>
      <w:r w:rsidR="00C01B8F">
        <w:t>t constitué entre les agents d</w:t>
      </w:r>
      <w:r w:rsidR="00573A4F">
        <w:t xml:space="preserve">u SDIS </w:t>
      </w:r>
      <w:r w:rsidR="00573A4F" w:rsidRPr="00573A4F">
        <w:rPr>
          <w:highlight w:val="yellow"/>
        </w:rPr>
        <w:t>XXX</w:t>
      </w:r>
      <w:r w:rsidR="00C01B8F">
        <w:rPr>
          <w:i/>
        </w:rPr>
        <w:t xml:space="preserve"> </w:t>
      </w:r>
      <w:r w:rsidR="003C1D4A">
        <w:t>et de ses établissements publics</w:t>
      </w:r>
      <w:r w:rsidR="00522301">
        <w:t xml:space="preserve"> </w:t>
      </w:r>
      <w:r>
        <w:t>qui adhèrent aux présents statuts, un syndicat professionnel régi notamment par la loi du 21 mars 1884, ainsi que les livres, titres et chapitres du code du travail visant les syndicats ;</w:t>
      </w:r>
    </w:p>
    <w:p w:rsidR="00B44B88" w:rsidRDefault="00B44B88">
      <w:pPr>
        <w:jc w:val="both"/>
      </w:pPr>
    </w:p>
    <w:p w:rsidR="00B44B88" w:rsidRDefault="00B44B88">
      <w:pPr>
        <w:jc w:val="both"/>
      </w:pPr>
      <w:r>
        <w:t xml:space="preserve">Ce syndicat prend le titre de : </w:t>
      </w:r>
    </w:p>
    <w:p w:rsidR="00B44B88" w:rsidRPr="003F675A" w:rsidRDefault="00B44B88">
      <w:pPr>
        <w:jc w:val="both"/>
      </w:pPr>
    </w:p>
    <w:p w:rsidR="0016183C" w:rsidRDefault="00573A4F">
      <w:pPr>
        <w:jc w:val="center"/>
        <w:rPr>
          <w:b/>
          <w:i/>
        </w:rPr>
      </w:pPr>
      <w:r>
        <w:rPr>
          <w:b/>
          <w:i/>
        </w:rPr>
        <w:t>« </w:t>
      </w:r>
      <w:r w:rsidR="00477E4F">
        <w:rPr>
          <w:b/>
          <w:i/>
        </w:rPr>
        <w:t>U</w:t>
      </w:r>
      <w:r>
        <w:rPr>
          <w:b/>
          <w:i/>
        </w:rPr>
        <w:t xml:space="preserve">NSA-SDIS </w:t>
      </w:r>
      <w:r w:rsidRPr="00573A4F">
        <w:rPr>
          <w:b/>
          <w:i/>
          <w:highlight w:val="yellow"/>
        </w:rPr>
        <w:t>XXX</w:t>
      </w:r>
      <w:r w:rsidR="005B6017" w:rsidRPr="00573A4F">
        <w:rPr>
          <w:b/>
          <w:i/>
          <w:highlight w:val="yellow"/>
        </w:rPr>
        <w:t>..</w:t>
      </w:r>
      <w:r w:rsidR="00BB2151" w:rsidRPr="00573A4F">
        <w:rPr>
          <w:b/>
          <w:i/>
          <w:highlight w:val="yellow"/>
        </w:rPr>
        <w:t>.</w:t>
      </w:r>
      <w:r w:rsidR="00BB2151">
        <w:rPr>
          <w:b/>
          <w:i/>
        </w:rPr>
        <w:t> »</w:t>
      </w:r>
    </w:p>
    <w:p w:rsidR="00B44B88" w:rsidRDefault="00B44B88">
      <w:pPr>
        <w:jc w:val="both"/>
      </w:pPr>
    </w:p>
    <w:p w:rsidR="00B44B88" w:rsidRDefault="00B44B88">
      <w:pPr>
        <w:jc w:val="both"/>
      </w:pPr>
      <w:r>
        <w:t>Il est identifié par le sigle :</w:t>
      </w:r>
      <w:r w:rsidR="00BB2151">
        <w:t> </w:t>
      </w:r>
      <w:r w:rsidR="00573A4F">
        <w:rPr>
          <w:b/>
        </w:rPr>
        <w:t xml:space="preserve">UNSA-SDIS </w:t>
      </w:r>
      <w:r w:rsidR="00573A4F" w:rsidRPr="00573A4F">
        <w:rPr>
          <w:b/>
          <w:highlight w:val="yellow"/>
        </w:rPr>
        <w:t>XXX</w:t>
      </w:r>
    </w:p>
    <w:p w:rsidR="00B44B88" w:rsidRPr="003F675A" w:rsidRDefault="00B44B88">
      <w:pPr>
        <w:jc w:val="both"/>
      </w:pPr>
    </w:p>
    <w:p w:rsidR="00E2410B" w:rsidRDefault="00B44B88" w:rsidP="003B3518">
      <w:pPr>
        <w:pStyle w:val="Corpsdetexte"/>
      </w:pPr>
      <w:r>
        <w:t xml:space="preserve">Il adhère à </w:t>
      </w:r>
      <w:r w:rsidR="003B3518">
        <w:t>la fédération UNSA Territoriaux</w:t>
      </w:r>
      <w:r w:rsidR="00415A3C">
        <w:t xml:space="preserve"> dont le siège social est situé 21 rue Jules FERRY 93177 BAGNOLET</w:t>
      </w:r>
      <w:r w:rsidR="00E25130">
        <w:t>.</w:t>
      </w:r>
      <w:r w:rsidR="00E2410B">
        <w:t xml:space="preserve"> </w:t>
      </w:r>
      <w:r w:rsidR="003B3518">
        <w:t>Cette fédération est affiliée</w:t>
      </w:r>
      <w:r w:rsidR="00E2410B">
        <w:t xml:space="preserve"> à</w:t>
      </w:r>
      <w:r w:rsidR="00E25130">
        <w:t xml:space="preserve"> </w:t>
      </w:r>
      <w:r w:rsidR="003B3518">
        <w:t>l’union nationale des syndicats autonomes (</w:t>
      </w:r>
      <w:r w:rsidR="003B3518">
        <w:rPr>
          <w:b/>
        </w:rPr>
        <w:t>UNSA</w:t>
      </w:r>
      <w:r w:rsidR="003B3518">
        <w:t>)</w:t>
      </w:r>
      <w:r w:rsidR="00E2410B">
        <w:t>.</w:t>
      </w:r>
    </w:p>
    <w:p w:rsidR="00B44B88" w:rsidRDefault="00B44B88" w:rsidP="003B3518">
      <w:pPr>
        <w:pStyle w:val="Corpsdetexte"/>
      </w:pPr>
      <w:r>
        <w:t>Sa durée est illimitée.</w:t>
      </w:r>
    </w:p>
    <w:p w:rsidR="00B44B88" w:rsidRPr="003F675A" w:rsidRDefault="00B44B88">
      <w:pPr>
        <w:jc w:val="both"/>
      </w:pPr>
    </w:p>
    <w:p w:rsidR="00B44B88" w:rsidRDefault="00B44B88">
      <w:pPr>
        <w:jc w:val="both"/>
      </w:pPr>
      <w:r>
        <w:t>Le synd</w:t>
      </w:r>
      <w:r w:rsidR="00DE2416">
        <w:t xml:space="preserve">icat </w:t>
      </w:r>
      <w:r w:rsidR="00573A4F">
        <w:t xml:space="preserve">UNSA-SDIS </w:t>
      </w:r>
      <w:r w:rsidR="00573A4F" w:rsidRPr="00573A4F">
        <w:rPr>
          <w:highlight w:val="yellow"/>
        </w:rPr>
        <w:t>XXX</w:t>
      </w:r>
      <w:r w:rsidR="00573A4F">
        <w:t xml:space="preserve"> </w:t>
      </w:r>
      <w:r>
        <w:t>conserve sa personnalité juridique et son autonomie d’action dans son domaine de compétence.</w:t>
      </w:r>
    </w:p>
    <w:p w:rsidR="00B44B88" w:rsidRDefault="00B44B88">
      <w:pPr>
        <w:pStyle w:val="En-tte"/>
        <w:tabs>
          <w:tab w:val="clear" w:pos="4536"/>
          <w:tab w:val="clear" w:pos="9072"/>
        </w:tabs>
      </w:pPr>
    </w:p>
    <w:p w:rsidR="00B44B88" w:rsidRDefault="00B44B88">
      <w:pPr>
        <w:pStyle w:val="Titre2"/>
      </w:pPr>
      <w:r>
        <w:t>Article 2.</w:t>
      </w:r>
    </w:p>
    <w:p w:rsidR="00B44B88" w:rsidRPr="003F675A" w:rsidRDefault="00B44B88">
      <w:pPr>
        <w:jc w:val="both"/>
      </w:pPr>
    </w:p>
    <w:p w:rsidR="00B44B88" w:rsidRDefault="00B44B88">
      <w:pPr>
        <w:jc w:val="both"/>
      </w:pPr>
      <w:r>
        <w:rPr>
          <w:u w:val="single"/>
        </w:rPr>
        <w:t>Son siège social est fixé</w:t>
      </w:r>
      <w:r>
        <w:t xml:space="preserve"> : </w:t>
      </w:r>
    </w:p>
    <w:p w:rsidR="00B44B88" w:rsidRDefault="00573A4F" w:rsidP="00573A4F">
      <w:pPr>
        <w:tabs>
          <w:tab w:val="center" w:pos="5387"/>
        </w:tabs>
        <w:jc w:val="both"/>
        <w:rPr>
          <w:sz w:val="16"/>
          <w:szCs w:val="16"/>
        </w:rPr>
      </w:pPr>
      <w:r>
        <w:rPr>
          <w:sz w:val="16"/>
          <w:szCs w:val="16"/>
        </w:rPr>
        <w:tab/>
      </w:r>
      <w:r w:rsidRPr="00573A4F">
        <w:rPr>
          <w:sz w:val="16"/>
          <w:szCs w:val="16"/>
          <w:highlight w:val="yellow"/>
        </w:rPr>
        <w:t>ADRESSE LIGNE 1</w:t>
      </w:r>
    </w:p>
    <w:p w:rsidR="00573A4F" w:rsidRDefault="00573A4F" w:rsidP="00573A4F">
      <w:pPr>
        <w:tabs>
          <w:tab w:val="center" w:pos="5387"/>
        </w:tabs>
        <w:jc w:val="both"/>
        <w:rPr>
          <w:sz w:val="16"/>
          <w:szCs w:val="16"/>
        </w:rPr>
      </w:pPr>
      <w:r>
        <w:rPr>
          <w:sz w:val="16"/>
          <w:szCs w:val="16"/>
        </w:rPr>
        <w:tab/>
      </w:r>
      <w:r w:rsidRPr="00573A4F">
        <w:rPr>
          <w:sz w:val="16"/>
          <w:szCs w:val="16"/>
          <w:highlight w:val="yellow"/>
        </w:rPr>
        <w:t>ADRESSE LIGNE 2</w:t>
      </w:r>
    </w:p>
    <w:p w:rsidR="00573A4F" w:rsidRPr="004411CB" w:rsidRDefault="00573A4F" w:rsidP="00573A4F">
      <w:pPr>
        <w:tabs>
          <w:tab w:val="center" w:pos="5387"/>
        </w:tabs>
        <w:jc w:val="both"/>
        <w:rPr>
          <w:sz w:val="16"/>
          <w:szCs w:val="16"/>
        </w:rPr>
      </w:pPr>
      <w:r>
        <w:rPr>
          <w:sz w:val="16"/>
          <w:szCs w:val="16"/>
        </w:rPr>
        <w:tab/>
      </w:r>
      <w:r w:rsidRPr="00573A4F">
        <w:rPr>
          <w:sz w:val="16"/>
          <w:szCs w:val="16"/>
          <w:highlight w:val="yellow"/>
        </w:rPr>
        <w:t>CODE POSTAL VILLE</w:t>
      </w:r>
    </w:p>
    <w:p w:rsidR="00B44B88" w:rsidRDefault="00B44B88">
      <w:pPr>
        <w:jc w:val="center"/>
        <w:rPr>
          <w:b/>
        </w:rPr>
      </w:pPr>
    </w:p>
    <w:p w:rsidR="00573A4F" w:rsidRDefault="00573A4F">
      <w:pPr>
        <w:jc w:val="center"/>
      </w:pPr>
    </w:p>
    <w:p w:rsidR="00B44B88" w:rsidRDefault="00B44B88">
      <w:pPr>
        <w:pStyle w:val="Corpsdetexte"/>
      </w:pPr>
      <w:r>
        <w:t>Ce siège pourra être déplacé par simple décision du bureau syndical qui en rendra compte à la prochaine assemblée générale.</w:t>
      </w:r>
    </w:p>
    <w:p w:rsidR="00B44B88" w:rsidRPr="003F675A" w:rsidRDefault="00B44B88">
      <w:pPr>
        <w:jc w:val="both"/>
      </w:pPr>
    </w:p>
    <w:p w:rsidR="00B44B88" w:rsidRPr="003F675A" w:rsidRDefault="00B44B88">
      <w:pPr>
        <w:jc w:val="both"/>
      </w:pPr>
    </w:p>
    <w:p w:rsidR="00B44B88" w:rsidRDefault="00B44B88">
      <w:pPr>
        <w:pStyle w:val="Titre4"/>
        <w:pBdr>
          <w:top w:val="single" w:sz="8" w:space="1" w:color="auto" w:shadow="1"/>
          <w:left w:val="single" w:sz="8" w:space="4" w:color="auto" w:shadow="1"/>
          <w:bottom w:val="single" w:sz="8" w:space="1" w:color="auto" w:shadow="1"/>
          <w:right w:val="single" w:sz="8" w:space="4" w:color="auto" w:shadow="1"/>
        </w:pBdr>
        <w:rPr>
          <w:smallCaps/>
          <w:sz w:val="32"/>
        </w:rPr>
      </w:pPr>
      <w:r>
        <w:rPr>
          <w:smallCaps/>
          <w:sz w:val="32"/>
        </w:rPr>
        <w:t>Buts du syndicat</w:t>
      </w:r>
    </w:p>
    <w:p w:rsidR="00B44B88" w:rsidRPr="003F675A" w:rsidRDefault="00B44B88">
      <w:pPr>
        <w:jc w:val="both"/>
        <w:rPr>
          <w:sz w:val="28"/>
          <w:szCs w:val="28"/>
        </w:rPr>
      </w:pPr>
    </w:p>
    <w:p w:rsidR="00B44B88" w:rsidRDefault="00B44B88">
      <w:pPr>
        <w:pStyle w:val="Titre2"/>
      </w:pPr>
      <w:r>
        <w:t>Article 3.</w:t>
      </w:r>
    </w:p>
    <w:p w:rsidR="00B44B88" w:rsidRDefault="00B44B88"/>
    <w:p w:rsidR="00B44B88" w:rsidRDefault="00B44B88">
      <w:pPr>
        <w:jc w:val="both"/>
      </w:pPr>
      <w:r>
        <w:t>Le syndi</w:t>
      </w:r>
      <w:r w:rsidR="007F5657">
        <w:t>cat</w:t>
      </w:r>
      <w:r w:rsidR="0068242F">
        <w:t xml:space="preserve"> </w:t>
      </w:r>
      <w:r w:rsidR="00573A4F">
        <w:t xml:space="preserve">UNSA SDIS </w:t>
      </w:r>
      <w:r w:rsidR="00573A4F" w:rsidRPr="00573A4F">
        <w:rPr>
          <w:highlight w:val="yellow"/>
        </w:rPr>
        <w:t>XXX</w:t>
      </w:r>
      <w:r w:rsidR="00573A4F">
        <w:t xml:space="preserve"> a</w:t>
      </w:r>
      <w:r>
        <w:t>ssume les responsabilités syndicales pour les dossiers relevant de ses compétences.  Il a pour objet :</w:t>
      </w:r>
    </w:p>
    <w:p w:rsidR="00AC44B2" w:rsidRDefault="00AC44B2" w:rsidP="00AC44B2">
      <w:pPr>
        <w:jc w:val="both"/>
      </w:pPr>
    </w:p>
    <w:p w:rsidR="00BD0A3B" w:rsidRDefault="00B44B88" w:rsidP="00BD0A3B">
      <w:pPr>
        <w:numPr>
          <w:ilvl w:val="0"/>
          <w:numId w:val="6"/>
        </w:numPr>
        <w:jc w:val="both"/>
      </w:pPr>
      <w:r>
        <w:t>De défendre les intérêts professionnels, matériels et moraux, tant individuels que collectifs de ses adhérents, notamment par la représentation de ceux-ci devant les pouvoirs public</w:t>
      </w:r>
      <w:r w:rsidR="00BD0A3B">
        <w:t>s et les diverses juridictions</w:t>
      </w:r>
    </w:p>
    <w:p w:rsidR="00BD0A3B" w:rsidRDefault="00BD0A3B" w:rsidP="00BD0A3B">
      <w:pPr>
        <w:jc w:val="both"/>
      </w:pPr>
    </w:p>
    <w:p w:rsidR="009E075E" w:rsidRDefault="009E075E" w:rsidP="009E075E">
      <w:pPr>
        <w:numPr>
          <w:ilvl w:val="0"/>
          <w:numId w:val="6"/>
        </w:numPr>
        <w:jc w:val="both"/>
      </w:pPr>
      <w:r>
        <w:t>D’étudier toutes les questions pouvant améliorer leurs conditions de vie et d’assurer éventuellement l’organisation et le fonctionnement d’organismes d’entraide ou de défense</w:t>
      </w:r>
    </w:p>
    <w:p w:rsidR="00BD0A3B" w:rsidRDefault="00BD0A3B" w:rsidP="00BD0A3B">
      <w:pPr>
        <w:ind w:left="720"/>
        <w:jc w:val="both"/>
      </w:pPr>
    </w:p>
    <w:p w:rsidR="009E075E" w:rsidRDefault="009E075E" w:rsidP="009E075E">
      <w:pPr>
        <w:numPr>
          <w:ilvl w:val="0"/>
          <w:numId w:val="6"/>
        </w:numPr>
        <w:jc w:val="both"/>
      </w:pPr>
      <w:r>
        <w:t>De représenter l’UNSA auprès des pouvoirs publics locaux, tant administratifs que politiques</w:t>
      </w:r>
    </w:p>
    <w:p w:rsidR="009E075E" w:rsidRDefault="009E075E" w:rsidP="009E075E">
      <w:pPr>
        <w:jc w:val="both"/>
      </w:pPr>
    </w:p>
    <w:p w:rsidR="009E075E" w:rsidRDefault="009E075E" w:rsidP="009E075E">
      <w:pPr>
        <w:numPr>
          <w:ilvl w:val="0"/>
          <w:numId w:val="6"/>
        </w:numPr>
        <w:jc w:val="both"/>
      </w:pPr>
      <w:r>
        <w:t>De développer et de promouvoir l'activité de l’UNSA au niveau de sa circonscription territoriale</w:t>
      </w:r>
    </w:p>
    <w:p w:rsidR="000A7D96" w:rsidRDefault="000A7D96">
      <w:pPr>
        <w:jc w:val="both"/>
      </w:pPr>
    </w:p>
    <w:p w:rsidR="00043052" w:rsidRDefault="00043052">
      <w:pPr>
        <w:jc w:val="both"/>
      </w:pPr>
    </w:p>
    <w:p w:rsidR="00043052" w:rsidRDefault="00043052">
      <w:pPr>
        <w:jc w:val="both"/>
      </w:pPr>
    </w:p>
    <w:p w:rsidR="00B44B88" w:rsidRDefault="00B44B88">
      <w:pPr>
        <w:pStyle w:val="Titre6"/>
      </w:pPr>
      <w:r>
        <w:t>Organisation</w:t>
      </w:r>
    </w:p>
    <w:p w:rsidR="00B44B88" w:rsidRDefault="00B44B88">
      <w:pPr>
        <w:jc w:val="center"/>
        <w:rPr>
          <w:b/>
          <w:sz w:val="28"/>
        </w:rPr>
      </w:pPr>
    </w:p>
    <w:p w:rsidR="00AF74BE" w:rsidRDefault="00AF74BE">
      <w:pPr>
        <w:jc w:val="center"/>
        <w:rPr>
          <w:b/>
          <w:sz w:val="28"/>
        </w:rPr>
      </w:pPr>
    </w:p>
    <w:p w:rsidR="00B44B88" w:rsidRDefault="00B44B88">
      <w:pPr>
        <w:jc w:val="center"/>
        <w:rPr>
          <w:b/>
          <w:sz w:val="28"/>
        </w:rPr>
      </w:pPr>
      <w:r>
        <w:rPr>
          <w:b/>
          <w:sz w:val="28"/>
        </w:rPr>
        <w:t xml:space="preserve">Article 4. </w:t>
      </w:r>
    </w:p>
    <w:p w:rsidR="00B44B88" w:rsidRDefault="00B44B88">
      <w:pPr>
        <w:jc w:val="center"/>
        <w:rPr>
          <w:b/>
        </w:rPr>
      </w:pPr>
    </w:p>
    <w:p w:rsidR="00B44B88" w:rsidRDefault="00B44B88">
      <w:pPr>
        <w:pStyle w:val="Titre7"/>
        <w:rPr>
          <w:b w:val="0"/>
          <w:sz w:val="24"/>
        </w:rPr>
      </w:pPr>
      <w:r>
        <w:rPr>
          <w:b w:val="0"/>
          <w:sz w:val="24"/>
        </w:rPr>
        <w:t>Le syndica</w:t>
      </w:r>
      <w:r w:rsidR="007F5657">
        <w:rPr>
          <w:b w:val="0"/>
          <w:sz w:val="24"/>
        </w:rPr>
        <w:t>t</w:t>
      </w:r>
      <w:r w:rsidR="00F13001">
        <w:rPr>
          <w:b w:val="0"/>
          <w:sz w:val="24"/>
        </w:rPr>
        <w:t xml:space="preserve"> </w:t>
      </w:r>
      <w:r w:rsidR="00573A4F">
        <w:rPr>
          <w:b w:val="0"/>
          <w:sz w:val="24"/>
        </w:rPr>
        <w:t xml:space="preserve">UNSA SDIS </w:t>
      </w:r>
      <w:r w:rsidR="00573A4F" w:rsidRPr="00573A4F">
        <w:rPr>
          <w:b w:val="0"/>
          <w:sz w:val="24"/>
          <w:highlight w:val="yellow"/>
        </w:rPr>
        <w:t>XXX</w:t>
      </w:r>
      <w:r w:rsidR="00573A4F">
        <w:rPr>
          <w:b w:val="0"/>
          <w:sz w:val="24"/>
        </w:rPr>
        <w:t xml:space="preserve"> e</w:t>
      </w:r>
      <w:r w:rsidR="00AF74BE">
        <w:rPr>
          <w:b w:val="0"/>
          <w:sz w:val="24"/>
        </w:rPr>
        <w:t>st composé</w:t>
      </w:r>
      <w:r>
        <w:rPr>
          <w:b w:val="0"/>
          <w:sz w:val="24"/>
        </w:rPr>
        <w:t xml:space="preserve"> d’age</w:t>
      </w:r>
      <w:r w:rsidR="00EE3C6A">
        <w:rPr>
          <w:b w:val="0"/>
          <w:sz w:val="24"/>
        </w:rPr>
        <w:t xml:space="preserve">nts stagiaires, titulaires, non </w:t>
      </w:r>
      <w:r>
        <w:rPr>
          <w:b w:val="0"/>
          <w:sz w:val="24"/>
        </w:rPr>
        <w:t>titulaires</w:t>
      </w:r>
      <w:r w:rsidR="00EE3C6A">
        <w:rPr>
          <w:b w:val="0"/>
          <w:sz w:val="24"/>
        </w:rPr>
        <w:t xml:space="preserve">, vacataires, </w:t>
      </w:r>
      <w:r>
        <w:rPr>
          <w:b w:val="0"/>
          <w:sz w:val="24"/>
        </w:rPr>
        <w:t xml:space="preserve">contractuels de </w:t>
      </w:r>
      <w:r w:rsidR="00AF74BE">
        <w:rPr>
          <w:b w:val="0"/>
          <w:sz w:val="24"/>
        </w:rPr>
        <w:t>droit privé</w:t>
      </w:r>
      <w:r w:rsidR="000939D0">
        <w:rPr>
          <w:b w:val="0"/>
          <w:sz w:val="24"/>
        </w:rPr>
        <w:t xml:space="preserve"> </w:t>
      </w:r>
      <w:r w:rsidR="00EE3C6A">
        <w:rPr>
          <w:b w:val="0"/>
          <w:sz w:val="24"/>
        </w:rPr>
        <w:t xml:space="preserve">et retraités </w:t>
      </w:r>
      <w:r w:rsidR="000939D0">
        <w:rPr>
          <w:b w:val="0"/>
          <w:sz w:val="24"/>
        </w:rPr>
        <w:t>d</w:t>
      </w:r>
      <w:r w:rsidR="00573A4F">
        <w:rPr>
          <w:b w:val="0"/>
          <w:sz w:val="24"/>
        </w:rPr>
        <w:t xml:space="preserve">u SDIS </w:t>
      </w:r>
      <w:r w:rsidR="00573A4F" w:rsidRPr="00573A4F">
        <w:rPr>
          <w:b w:val="0"/>
          <w:sz w:val="24"/>
          <w:highlight w:val="yellow"/>
        </w:rPr>
        <w:t>XXX</w:t>
      </w:r>
      <w:r w:rsidR="00573A4F">
        <w:rPr>
          <w:b w:val="0"/>
          <w:sz w:val="24"/>
        </w:rPr>
        <w:t xml:space="preserve"> e</w:t>
      </w:r>
      <w:r w:rsidR="00CB06A7">
        <w:rPr>
          <w:b w:val="0"/>
          <w:sz w:val="24"/>
        </w:rPr>
        <w:t>t de ses établissements publics</w:t>
      </w:r>
      <w:r>
        <w:rPr>
          <w:b w:val="0"/>
          <w:sz w:val="24"/>
        </w:rPr>
        <w:t>, à jour de leur cotisation.</w:t>
      </w:r>
    </w:p>
    <w:p w:rsidR="00B44B88" w:rsidRDefault="00B44B88"/>
    <w:p w:rsidR="00B44B88" w:rsidRDefault="00B44B88"/>
    <w:p w:rsidR="00B44B88" w:rsidRDefault="00B44B88">
      <w:pPr>
        <w:jc w:val="center"/>
      </w:pPr>
      <w:r>
        <w:rPr>
          <w:b/>
          <w:sz w:val="28"/>
        </w:rPr>
        <w:t>Article 5.</w:t>
      </w:r>
    </w:p>
    <w:p w:rsidR="00B44B88" w:rsidRDefault="00B44B88">
      <w:pPr>
        <w:jc w:val="both"/>
      </w:pPr>
    </w:p>
    <w:p w:rsidR="00B44B88" w:rsidRDefault="00B44B88">
      <w:pPr>
        <w:jc w:val="both"/>
      </w:pPr>
      <w:r>
        <w:t xml:space="preserve">Toute demande d’adhésion doit être faite par écrit. Elle est examinée par le bureau syndical qui est </w:t>
      </w:r>
      <w:proofErr w:type="gramStart"/>
      <w:r>
        <w:t>seul habilité</w:t>
      </w:r>
      <w:proofErr w:type="gramEnd"/>
      <w:r>
        <w:t xml:space="preserve"> à statuer sur la demande.</w:t>
      </w:r>
    </w:p>
    <w:p w:rsidR="00B44B88" w:rsidRDefault="00B44B88">
      <w:pPr>
        <w:jc w:val="both"/>
      </w:pPr>
    </w:p>
    <w:p w:rsidR="00B44B88" w:rsidRDefault="00B44B88">
      <w:pPr>
        <w:jc w:val="both"/>
      </w:pPr>
    </w:p>
    <w:p w:rsidR="00B44B88" w:rsidRDefault="00B44B88">
      <w:pPr>
        <w:jc w:val="center"/>
      </w:pPr>
      <w:r>
        <w:rPr>
          <w:b/>
          <w:sz w:val="28"/>
        </w:rPr>
        <w:t>Article 6.</w:t>
      </w:r>
    </w:p>
    <w:p w:rsidR="00B44B88" w:rsidRDefault="00B44B88">
      <w:pPr>
        <w:jc w:val="both"/>
      </w:pPr>
    </w:p>
    <w:p w:rsidR="00B44B88" w:rsidRDefault="005F31E8">
      <w:pPr>
        <w:jc w:val="both"/>
      </w:pPr>
      <w:r>
        <w:t xml:space="preserve">Tout adhérent </w:t>
      </w:r>
      <w:r w:rsidR="00573A4F">
        <w:t xml:space="preserve">à l’UNSA SDIS </w:t>
      </w:r>
      <w:r w:rsidR="00573A4F" w:rsidRPr="00573A4F">
        <w:rPr>
          <w:highlight w:val="yellow"/>
        </w:rPr>
        <w:t>XXX</w:t>
      </w:r>
      <w:r w:rsidR="00573A4F">
        <w:t xml:space="preserve"> p</w:t>
      </w:r>
      <w:r w:rsidR="00B44B88">
        <w:t>eut démissionner à tout moment</w:t>
      </w:r>
      <w:r w:rsidR="00AF74BE">
        <w:t>,</w:t>
      </w:r>
      <w:r w:rsidR="00B44B88">
        <w:t xml:space="preserve"> sans avoir à faire connaître le motif de sa décision. </w:t>
      </w:r>
    </w:p>
    <w:p w:rsidR="00B44B88" w:rsidRDefault="00B44B88">
      <w:pPr>
        <w:jc w:val="both"/>
      </w:pPr>
    </w:p>
    <w:p w:rsidR="00B44B88" w:rsidRDefault="00B44B88">
      <w:pPr>
        <w:jc w:val="both"/>
      </w:pPr>
      <w:r>
        <w:t>Elle doit être formulée par écrit et ne deviendra effective qu’après versement au trésorier des cotisations prévues jusqu’au dernier jour de l’année de référence au cours de laquelle il entend cesser d’appartenir au syndicat.</w:t>
      </w:r>
    </w:p>
    <w:p w:rsidR="00B44B88" w:rsidRDefault="00B44B88">
      <w:pPr>
        <w:jc w:val="both"/>
      </w:pPr>
    </w:p>
    <w:p w:rsidR="00B44B88" w:rsidRDefault="00B44B88">
      <w:pPr>
        <w:jc w:val="both"/>
      </w:pPr>
    </w:p>
    <w:p w:rsidR="00B44B88" w:rsidRDefault="00B44B88">
      <w:pPr>
        <w:jc w:val="center"/>
        <w:rPr>
          <w:sz w:val="28"/>
        </w:rPr>
      </w:pPr>
      <w:r>
        <w:rPr>
          <w:b/>
          <w:sz w:val="28"/>
        </w:rPr>
        <w:t>Article 7.</w:t>
      </w:r>
    </w:p>
    <w:p w:rsidR="00B44B88" w:rsidRDefault="00B44B88">
      <w:pPr>
        <w:jc w:val="both"/>
      </w:pPr>
    </w:p>
    <w:p w:rsidR="00B44B88" w:rsidRDefault="00B44B88">
      <w:pPr>
        <w:jc w:val="both"/>
      </w:pPr>
      <w:r>
        <w:t>L’exclusion ou le refus de tout adhérent peuvent être prononcé par le bureau syndical pour l’un des motifs ci-après :</w:t>
      </w:r>
    </w:p>
    <w:p w:rsidR="0072299E" w:rsidRDefault="0072299E">
      <w:pPr>
        <w:jc w:val="both"/>
      </w:pPr>
    </w:p>
    <w:p w:rsidR="00B44B88" w:rsidRDefault="00B44B88">
      <w:pPr>
        <w:numPr>
          <w:ilvl w:val="0"/>
          <w:numId w:val="13"/>
        </w:numPr>
        <w:jc w:val="both"/>
      </w:pPr>
      <w:r>
        <w:t>Défaut de paiement de cotisation pendant un an, sans motif valable et ap</w:t>
      </w:r>
      <w:r w:rsidR="009C0ABF">
        <w:t>rès avertissement du Trésorier </w:t>
      </w:r>
    </w:p>
    <w:p w:rsidR="00B44B88" w:rsidRDefault="00B44B88">
      <w:pPr>
        <w:ind w:left="360"/>
        <w:jc w:val="both"/>
      </w:pPr>
    </w:p>
    <w:p w:rsidR="00B44B88" w:rsidRDefault="00B44B88">
      <w:pPr>
        <w:numPr>
          <w:ilvl w:val="0"/>
          <w:numId w:val="13"/>
        </w:numPr>
        <w:jc w:val="both"/>
      </w:pPr>
      <w:r>
        <w:t>Cessation définitive des fonctions qui permettaient l’adhésion a</w:t>
      </w:r>
      <w:r w:rsidR="009C0ABF">
        <w:t>u syndicat </w:t>
      </w:r>
    </w:p>
    <w:p w:rsidR="00B44B88" w:rsidRDefault="00B44B88">
      <w:pPr>
        <w:jc w:val="both"/>
      </w:pPr>
    </w:p>
    <w:p w:rsidR="00B44B88" w:rsidRDefault="00B44B88">
      <w:pPr>
        <w:numPr>
          <w:ilvl w:val="0"/>
          <w:numId w:val="13"/>
        </w:numPr>
        <w:jc w:val="both"/>
      </w:pPr>
      <w:r>
        <w:t>Hostilité notoire ou actes d’indisciplines répétés à l’égard du syndicat ou inobservation grave des statuts ou de</w:t>
      </w:r>
      <w:r w:rsidR="009C0ABF">
        <w:t>s décisions du bureau syndical </w:t>
      </w:r>
    </w:p>
    <w:p w:rsidR="00B44B88" w:rsidRDefault="00B44B88">
      <w:pPr>
        <w:jc w:val="both"/>
      </w:pPr>
    </w:p>
    <w:p w:rsidR="00B44B88" w:rsidRDefault="00B44B88">
      <w:pPr>
        <w:numPr>
          <w:ilvl w:val="0"/>
          <w:numId w:val="13"/>
        </w:numPr>
        <w:jc w:val="both"/>
      </w:pPr>
      <w:r>
        <w:t>Actes manifestement contraires à la loyauté, à la pro</w:t>
      </w:r>
      <w:r w:rsidR="009C0ABF">
        <w:t>bité ou à l’honneur du syndicat</w:t>
      </w:r>
    </w:p>
    <w:p w:rsidR="00B44B88" w:rsidRDefault="00B44B88">
      <w:pPr>
        <w:jc w:val="both"/>
      </w:pPr>
    </w:p>
    <w:p w:rsidR="00B44B88" w:rsidRDefault="00B44B88">
      <w:pPr>
        <w:jc w:val="both"/>
      </w:pPr>
      <w:r>
        <w:t>L’adhérent concerné a la possibilité de faire appel de la décision prise à son encontre devant l’assemblée générale du syndicat qui statuera en dernier ressort.</w:t>
      </w:r>
    </w:p>
    <w:p w:rsidR="00140076" w:rsidRDefault="00140076" w:rsidP="00140076">
      <w:pPr>
        <w:tabs>
          <w:tab w:val="center" w:pos="5387"/>
        </w:tabs>
        <w:jc w:val="both"/>
      </w:pPr>
    </w:p>
    <w:p w:rsidR="00B44B88" w:rsidRDefault="00B44B88">
      <w:pPr>
        <w:jc w:val="both"/>
      </w:pPr>
    </w:p>
    <w:p w:rsidR="00043052" w:rsidRDefault="00043052">
      <w:pPr>
        <w:jc w:val="both"/>
      </w:pPr>
    </w:p>
    <w:p w:rsidR="00043052" w:rsidRDefault="00043052">
      <w:pPr>
        <w:jc w:val="both"/>
      </w:pPr>
    </w:p>
    <w:p w:rsidR="00B44B88" w:rsidRDefault="00140076" w:rsidP="00140076">
      <w:pPr>
        <w:tabs>
          <w:tab w:val="center" w:pos="5387"/>
        </w:tabs>
        <w:jc w:val="both"/>
      </w:pPr>
      <w:r>
        <w:tab/>
      </w:r>
      <w:r w:rsidR="00B44B88">
        <w:t>L’appel n'est pas suspensif.</w:t>
      </w:r>
    </w:p>
    <w:p w:rsidR="00B44B88" w:rsidRDefault="00B44B88">
      <w:pPr>
        <w:jc w:val="both"/>
      </w:pPr>
    </w:p>
    <w:p w:rsidR="00B44B88" w:rsidRDefault="00B44B88">
      <w:pPr>
        <w:jc w:val="both"/>
      </w:pPr>
    </w:p>
    <w:p w:rsidR="002A71C2" w:rsidRPr="003064B5" w:rsidRDefault="002A71C2">
      <w:pPr>
        <w:jc w:val="both"/>
      </w:pPr>
    </w:p>
    <w:p w:rsidR="00D92193" w:rsidRDefault="00D92193">
      <w:pPr>
        <w:jc w:val="both"/>
      </w:pPr>
    </w:p>
    <w:p w:rsidR="00573A4F" w:rsidRPr="00C56D6B" w:rsidRDefault="00573A4F">
      <w:pPr>
        <w:jc w:val="both"/>
      </w:pPr>
    </w:p>
    <w:p w:rsidR="00B44B88" w:rsidRDefault="00B44B88">
      <w:pPr>
        <w:pStyle w:val="Titre9"/>
        <w:pBdr>
          <w:top w:val="single" w:sz="8" w:space="1" w:color="auto" w:shadow="1"/>
          <w:left w:val="single" w:sz="8" w:space="4" w:color="auto" w:shadow="1"/>
          <w:bottom w:val="single" w:sz="8" w:space="1" w:color="auto" w:shadow="1"/>
          <w:right w:val="single" w:sz="8" w:space="4" w:color="auto" w:shadow="1"/>
        </w:pBdr>
        <w:rPr>
          <w:b/>
        </w:rPr>
      </w:pPr>
      <w:proofErr w:type="gramStart"/>
      <w:r>
        <w:rPr>
          <w:b/>
        </w:rPr>
        <w:lastRenderedPageBreak/>
        <w:t>L’assemblée  Générale</w:t>
      </w:r>
      <w:proofErr w:type="gramEnd"/>
    </w:p>
    <w:p w:rsidR="00B44B88" w:rsidRDefault="00B44B88">
      <w:pPr>
        <w:jc w:val="both"/>
        <w:rPr>
          <w:sz w:val="20"/>
          <w:szCs w:val="20"/>
        </w:rPr>
      </w:pPr>
    </w:p>
    <w:p w:rsidR="00CA4ABD" w:rsidRPr="00F5485D" w:rsidRDefault="00CA4ABD">
      <w:pPr>
        <w:jc w:val="both"/>
        <w:rPr>
          <w:sz w:val="20"/>
          <w:szCs w:val="20"/>
        </w:rPr>
      </w:pPr>
    </w:p>
    <w:p w:rsidR="00B44B88" w:rsidRPr="0072299E" w:rsidRDefault="00B44B88">
      <w:pPr>
        <w:pStyle w:val="Titre4"/>
        <w:rPr>
          <w:sz w:val="28"/>
          <w:szCs w:val="28"/>
        </w:rPr>
      </w:pPr>
      <w:r w:rsidRPr="0072299E">
        <w:rPr>
          <w:sz w:val="28"/>
          <w:szCs w:val="28"/>
        </w:rPr>
        <w:t>Article 8.</w:t>
      </w:r>
    </w:p>
    <w:p w:rsidR="00B44B88" w:rsidRPr="003F675A" w:rsidRDefault="00B44B88">
      <w:pPr>
        <w:jc w:val="both"/>
      </w:pPr>
    </w:p>
    <w:p w:rsidR="00B44B88" w:rsidRDefault="00B44B88">
      <w:pPr>
        <w:jc w:val="both"/>
      </w:pPr>
      <w:r>
        <w:t xml:space="preserve">L’assemblée générale est l’instance suprême et </w:t>
      </w:r>
      <w:r w:rsidR="00F13001">
        <w:t xml:space="preserve">souveraine du syndicat </w:t>
      </w:r>
      <w:r w:rsidR="00573A4F">
        <w:t xml:space="preserve">UNSA SDIS </w:t>
      </w:r>
      <w:r w:rsidR="00573A4F" w:rsidRPr="00573A4F">
        <w:rPr>
          <w:highlight w:val="yellow"/>
        </w:rPr>
        <w:t>XXX</w:t>
      </w:r>
      <w:r w:rsidR="00573A4F">
        <w:t>.</w:t>
      </w:r>
    </w:p>
    <w:p w:rsidR="00B44B88" w:rsidRPr="003F675A" w:rsidRDefault="00B44B88">
      <w:pPr>
        <w:jc w:val="both"/>
      </w:pPr>
    </w:p>
    <w:p w:rsidR="00B44B88" w:rsidRDefault="00B44B88">
      <w:pPr>
        <w:jc w:val="both"/>
      </w:pPr>
      <w:r>
        <w:t>Elle se réuni</w:t>
      </w:r>
      <w:r w:rsidR="00D23DA1">
        <w:t>t une fois par an</w:t>
      </w:r>
      <w:r>
        <w:t xml:space="preserve">. </w:t>
      </w:r>
    </w:p>
    <w:p w:rsidR="00B44B88" w:rsidRDefault="00B44B88">
      <w:pPr>
        <w:jc w:val="both"/>
      </w:pPr>
    </w:p>
    <w:p w:rsidR="00B44B88" w:rsidRDefault="00B44B88">
      <w:pPr>
        <w:jc w:val="both"/>
      </w:pPr>
      <w:r>
        <w:t>Elle est convoquée par le secrétaire</w:t>
      </w:r>
      <w:r w:rsidR="001E59DB">
        <w:t xml:space="preserve"> général qui la préside et qui veille à son bon déroulement ainsi qu’</w:t>
      </w:r>
      <w:r>
        <w:t>au respect de l’ordre du jour.</w:t>
      </w:r>
    </w:p>
    <w:p w:rsidR="00B44B88" w:rsidRDefault="00B44B88">
      <w:pPr>
        <w:jc w:val="both"/>
      </w:pPr>
    </w:p>
    <w:p w:rsidR="00B44B88" w:rsidRDefault="00B44B88">
      <w:pPr>
        <w:jc w:val="both"/>
      </w:pPr>
      <w:r>
        <w:t>Le secrétariat doit informer tous les adhérents et faire parvenir, si nécessaire, les documents pour siéger.</w:t>
      </w:r>
    </w:p>
    <w:p w:rsidR="00B44B88" w:rsidRDefault="00B44B88">
      <w:pPr>
        <w:jc w:val="both"/>
      </w:pPr>
    </w:p>
    <w:p w:rsidR="00B44B88" w:rsidRDefault="00B44B88">
      <w:pPr>
        <w:jc w:val="both"/>
      </w:pPr>
      <w:r>
        <w:t>Une assemblée générale extraordinaire peut être également réunie, soit à la demande de la majorité absolue des membres du bureau, soit à la demande du tiers des adhérents à jour de leur cotisation.</w:t>
      </w:r>
    </w:p>
    <w:p w:rsidR="00B44B88" w:rsidRDefault="00B44B88">
      <w:pPr>
        <w:jc w:val="both"/>
      </w:pPr>
    </w:p>
    <w:p w:rsidR="00B44B88" w:rsidRDefault="00B44B88">
      <w:pPr>
        <w:jc w:val="both"/>
      </w:pPr>
      <w:r>
        <w:t>Une assemblée générale extraordinaire est convoquée pour toute modification statutaire.</w:t>
      </w:r>
    </w:p>
    <w:p w:rsidR="00B44B88" w:rsidRPr="002A71C2" w:rsidRDefault="00B44B88" w:rsidP="00F5485D"/>
    <w:p w:rsidR="00B44B88" w:rsidRPr="0072299E" w:rsidRDefault="00B44B88">
      <w:pPr>
        <w:jc w:val="center"/>
        <w:rPr>
          <w:b/>
          <w:sz w:val="28"/>
          <w:szCs w:val="28"/>
        </w:rPr>
      </w:pPr>
      <w:r w:rsidRPr="0072299E">
        <w:rPr>
          <w:b/>
          <w:sz w:val="28"/>
          <w:szCs w:val="28"/>
        </w:rPr>
        <w:t>Article 9.</w:t>
      </w:r>
    </w:p>
    <w:p w:rsidR="00B44B88" w:rsidRDefault="00B44B88">
      <w:pPr>
        <w:jc w:val="both"/>
      </w:pPr>
    </w:p>
    <w:p w:rsidR="00B44B88" w:rsidRDefault="00B44B88">
      <w:pPr>
        <w:jc w:val="both"/>
      </w:pPr>
      <w:r>
        <w:t>L’assemblée générale est ouverte à tous les adhérents du synd</w:t>
      </w:r>
      <w:r w:rsidR="00B116B2">
        <w:t xml:space="preserve">icat </w:t>
      </w:r>
      <w:r w:rsidR="00573A4F">
        <w:t xml:space="preserve">UNSA SDIS </w:t>
      </w:r>
      <w:r w:rsidR="00573A4F" w:rsidRPr="00573A4F">
        <w:rPr>
          <w:highlight w:val="yellow"/>
        </w:rPr>
        <w:t>XXX</w:t>
      </w:r>
      <w:r w:rsidR="00573A4F">
        <w:t>, à j</w:t>
      </w:r>
      <w:r>
        <w:t xml:space="preserve">our de leur cotisation. </w:t>
      </w:r>
    </w:p>
    <w:p w:rsidR="00B44B88" w:rsidRDefault="00B44B88">
      <w:pPr>
        <w:jc w:val="both"/>
      </w:pPr>
    </w:p>
    <w:p w:rsidR="00B44B88" w:rsidRDefault="00B44B88">
      <w:pPr>
        <w:jc w:val="both"/>
      </w:pPr>
      <w:r>
        <w:t>Ses décisions sont prises à la majorité des membres présents ou représentés par mandat.</w:t>
      </w:r>
    </w:p>
    <w:p w:rsidR="00B44B88" w:rsidRDefault="00B44B88">
      <w:pPr>
        <w:jc w:val="both"/>
      </w:pPr>
    </w:p>
    <w:p w:rsidR="00B44B88" w:rsidRDefault="00B44B88">
      <w:pPr>
        <w:jc w:val="both"/>
      </w:pPr>
      <w:r>
        <w:t>Un adhérent ne pourra pas disposer de plus de trois mandats.</w:t>
      </w:r>
    </w:p>
    <w:p w:rsidR="00BD5F1D" w:rsidRPr="00955F9F" w:rsidRDefault="00BD5F1D" w:rsidP="009833E7"/>
    <w:p w:rsidR="00B44B88" w:rsidRDefault="00B44B88">
      <w:pPr>
        <w:jc w:val="center"/>
        <w:rPr>
          <w:b/>
          <w:sz w:val="28"/>
        </w:rPr>
      </w:pPr>
      <w:r>
        <w:rPr>
          <w:b/>
          <w:sz w:val="28"/>
        </w:rPr>
        <w:t>Article 10.</w:t>
      </w:r>
    </w:p>
    <w:p w:rsidR="00B44B88" w:rsidRPr="00955F9F" w:rsidRDefault="00B44B88">
      <w:pPr>
        <w:jc w:val="both"/>
      </w:pPr>
    </w:p>
    <w:p w:rsidR="00B44B88" w:rsidRDefault="00B44B88">
      <w:pPr>
        <w:jc w:val="both"/>
      </w:pPr>
      <w:r>
        <w:t>L’assemblée générale élit les membres du bureau.</w:t>
      </w:r>
    </w:p>
    <w:p w:rsidR="00B44B88" w:rsidRDefault="00B44B88">
      <w:pPr>
        <w:jc w:val="both"/>
      </w:pPr>
    </w:p>
    <w:p w:rsidR="00B44B88" w:rsidRDefault="00B44B88">
      <w:pPr>
        <w:pStyle w:val="Corpsdetexte"/>
      </w:pPr>
      <w:r>
        <w:t>Elle statut sur le rapport moral et le rapport d’activité présentés par le secrétaire gén</w:t>
      </w:r>
      <w:r w:rsidR="00F37165">
        <w:t>éral, le bilan financier établi</w:t>
      </w:r>
      <w:r>
        <w:t xml:space="preserve"> par le trésorier.</w:t>
      </w:r>
    </w:p>
    <w:p w:rsidR="00B44B88" w:rsidRDefault="00B44B88">
      <w:pPr>
        <w:jc w:val="both"/>
      </w:pPr>
    </w:p>
    <w:p w:rsidR="00B44B88" w:rsidRDefault="00B44B88">
      <w:pPr>
        <w:jc w:val="both"/>
      </w:pPr>
      <w:r>
        <w:t>Les délibérations doivent être en</w:t>
      </w:r>
      <w:r w:rsidR="0089760C">
        <w:t>térinées par au moins les deux tiers</w:t>
      </w:r>
      <w:r>
        <w:t xml:space="preserve"> des adhérents à jour de leur cotisation, présents ou représentés.</w:t>
      </w:r>
    </w:p>
    <w:p w:rsidR="00B44B88" w:rsidRDefault="00B44B88">
      <w:pPr>
        <w:jc w:val="both"/>
      </w:pPr>
    </w:p>
    <w:p w:rsidR="00B44B88" w:rsidRDefault="00B44B88">
      <w:pPr>
        <w:pStyle w:val="Textepardfaut"/>
        <w:rPr>
          <w:lang w:val="fr-FR"/>
        </w:rPr>
      </w:pPr>
      <w:r>
        <w:rPr>
          <w:lang w:val="fr-FR"/>
        </w:rPr>
        <w:t>Si le quorum n’est pas atteint, une nouvelle assemblée générale est convoquée dans un délai de quinze jours. Elle pourra valablement délibérer quel que soit le nombre de ses adhérents présents ou représentés.</w:t>
      </w:r>
    </w:p>
    <w:p w:rsidR="006A0BDB" w:rsidRPr="00CA4ABD" w:rsidRDefault="006A0BDB">
      <w:pPr>
        <w:jc w:val="both"/>
      </w:pPr>
    </w:p>
    <w:p w:rsidR="00B44B88" w:rsidRDefault="00B44B88">
      <w:pPr>
        <w:jc w:val="center"/>
        <w:rPr>
          <w:b/>
          <w:sz w:val="28"/>
        </w:rPr>
      </w:pPr>
      <w:r>
        <w:rPr>
          <w:b/>
          <w:sz w:val="28"/>
        </w:rPr>
        <w:t>Article 11.</w:t>
      </w:r>
    </w:p>
    <w:p w:rsidR="009833E7" w:rsidRPr="00F5485D" w:rsidRDefault="009833E7">
      <w:pPr>
        <w:jc w:val="center"/>
        <w:rPr>
          <w:b/>
          <w:sz w:val="20"/>
          <w:szCs w:val="20"/>
        </w:rPr>
      </w:pPr>
    </w:p>
    <w:p w:rsidR="009833E7" w:rsidRDefault="009833E7" w:rsidP="009833E7">
      <w:pPr>
        <w:jc w:val="both"/>
      </w:pPr>
      <w:r>
        <w:t>L’asse</w:t>
      </w:r>
      <w:r w:rsidR="005F31E8">
        <w:t>mblée générale d</w:t>
      </w:r>
      <w:r w:rsidR="00573A4F">
        <w:t xml:space="preserve">e l’UNSA SDIS </w:t>
      </w:r>
      <w:r w:rsidR="00573A4F" w:rsidRPr="00573A4F">
        <w:rPr>
          <w:highlight w:val="yellow"/>
        </w:rPr>
        <w:t>XXX</w:t>
      </w:r>
      <w:r w:rsidR="00573A4F">
        <w:t xml:space="preserve"> d</w:t>
      </w:r>
      <w:r>
        <w:t xml:space="preserve">ésigne par un vote ses délégués syndicaux </w:t>
      </w:r>
      <w:r w:rsidR="005F31E8">
        <w:t>dans chaqu</w:t>
      </w:r>
      <w:r w:rsidR="00716B10">
        <w:t xml:space="preserve">e </w:t>
      </w:r>
      <w:r w:rsidR="0028207A">
        <w:t>service d</w:t>
      </w:r>
      <w:r w:rsidR="00573A4F">
        <w:t xml:space="preserve">u SDIS </w:t>
      </w:r>
      <w:r w:rsidR="00573A4F" w:rsidRPr="00573A4F">
        <w:rPr>
          <w:highlight w:val="yellow"/>
        </w:rPr>
        <w:t>XXX</w:t>
      </w:r>
      <w:r w:rsidR="00573A4F">
        <w:t xml:space="preserve"> e</w:t>
      </w:r>
      <w:r w:rsidR="00AF7A1F">
        <w:t>t de ses établissements publics.</w:t>
      </w:r>
      <w:r>
        <w:t xml:space="preserve"> </w:t>
      </w:r>
    </w:p>
    <w:p w:rsidR="006A0BDB" w:rsidRDefault="006A0BDB">
      <w:pPr>
        <w:jc w:val="both"/>
      </w:pPr>
    </w:p>
    <w:p w:rsidR="00B44B88" w:rsidRDefault="00B44B88" w:rsidP="00F5485D">
      <w:pPr>
        <w:jc w:val="center"/>
        <w:rPr>
          <w:b/>
          <w:sz w:val="28"/>
        </w:rPr>
      </w:pPr>
      <w:r>
        <w:rPr>
          <w:b/>
          <w:sz w:val="28"/>
        </w:rPr>
        <w:t>Article 12.</w:t>
      </w:r>
    </w:p>
    <w:p w:rsidR="00F5485D" w:rsidRPr="00F5485D" w:rsidRDefault="00F5485D" w:rsidP="00F5485D">
      <w:pPr>
        <w:jc w:val="center"/>
        <w:rPr>
          <w:sz w:val="20"/>
          <w:szCs w:val="20"/>
        </w:rPr>
      </w:pPr>
    </w:p>
    <w:p w:rsidR="006A0BDB" w:rsidRDefault="00B44B88" w:rsidP="00C56D6B">
      <w:pPr>
        <w:jc w:val="both"/>
      </w:pPr>
      <w:r>
        <w:t>Un compte rendu détaillé de l’assemblée générale</w:t>
      </w:r>
      <w:r w:rsidR="00CA1410">
        <w:t>,</w:t>
      </w:r>
      <w:r>
        <w:t xml:space="preserve"> comprenant notamment la nouvelle</w:t>
      </w:r>
      <w:r w:rsidR="00CA1410">
        <w:t xml:space="preserve"> composition du bureau syndical, sera adressé sous quinzaine </w:t>
      </w:r>
      <w:r w:rsidR="00F5485D">
        <w:t>aux instances nationa</w:t>
      </w:r>
      <w:r w:rsidR="006C5F79">
        <w:t>le, régionale et départementale de la fédération.</w:t>
      </w:r>
    </w:p>
    <w:p w:rsidR="00C56D6B" w:rsidRPr="00A21D0F" w:rsidRDefault="00C56D6B"/>
    <w:p w:rsidR="00B44B88" w:rsidRDefault="00B44B88">
      <w:pPr>
        <w:pStyle w:val="Titre9"/>
        <w:pBdr>
          <w:top w:val="single" w:sz="8" w:space="1" w:color="auto" w:shadow="1"/>
          <w:left w:val="single" w:sz="8" w:space="4" w:color="auto" w:shadow="1"/>
          <w:bottom w:val="single" w:sz="8" w:space="1" w:color="auto" w:shadow="1"/>
          <w:right w:val="single" w:sz="8" w:space="4" w:color="auto" w:shadow="1"/>
        </w:pBdr>
        <w:rPr>
          <w:b/>
        </w:rPr>
      </w:pPr>
      <w:proofErr w:type="gramStart"/>
      <w:r>
        <w:rPr>
          <w:b/>
        </w:rPr>
        <w:t>LE  BUREAU</w:t>
      </w:r>
      <w:proofErr w:type="gramEnd"/>
      <w:r>
        <w:rPr>
          <w:b/>
        </w:rPr>
        <w:t xml:space="preserve">  SYNDICAL</w:t>
      </w:r>
    </w:p>
    <w:p w:rsidR="00B44B88" w:rsidRPr="00973504" w:rsidRDefault="00B44B88">
      <w:pPr>
        <w:jc w:val="both"/>
        <w:rPr>
          <w:sz w:val="20"/>
          <w:szCs w:val="20"/>
        </w:rPr>
      </w:pPr>
    </w:p>
    <w:p w:rsidR="00973504" w:rsidRPr="00973504" w:rsidRDefault="00973504">
      <w:pPr>
        <w:jc w:val="both"/>
        <w:rPr>
          <w:sz w:val="16"/>
          <w:szCs w:val="16"/>
        </w:rPr>
      </w:pPr>
    </w:p>
    <w:p w:rsidR="00B44B88" w:rsidRDefault="00B44B88">
      <w:pPr>
        <w:jc w:val="center"/>
        <w:rPr>
          <w:b/>
          <w:sz w:val="28"/>
        </w:rPr>
      </w:pPr>
      <w:r>
        <w:rPr>
          <w:b/>
          <w:sz w:val="28"/>
        </w:rPr>
        <w:t>Article 13.</w:t>
      </w:r>
    </w:p>
    <w:p w:rsidR="00B44B88" w:rsidRPr="006A0BDB" w:rsidRDefault="00B44B88">
      <w:pPr>
        <w:jc w:val="center"/>
        <w:rPr>
          <w:b/>
        </w:rPr>
      </w:pPr>
    </w:p>
    <w:p w:rsidR="00B44B88" w:rsidRDefault="00B44B88">
      <w:pPr>
        <w:jc w:val="both"/>
      </w:pPr>
      <w:r>
        <w:t>Le synd</w:t>
      </w:r>
      <w:r w:rsidR="00B116B2">
        <w:t xml:space="preserve">icat </w:t>
      </w:r>
      <w:r w:rsidR="00573A4F">
        <w:t xml:space="preserve">UNSA SDIS </w:t>
      </w:r>
      <w:r w:rsidR="00573A4F" w:rsidRPr="00573A4F">
        <w:rPr>
          <w:highlight w:val="yellow"/>
        </w:rPr>
        <w:t>XXX</w:t>
      </w:r>
      <w:r w:rsidR="00573A4F">
        <w:t xml:space="preserve"> e</w:t>
      </w:r>
      <w:r>
        <w:t>st dirigé et géré par le bureau syndical. Ses membres sont élus en assemblée générale pour une durée de trois ans.</w:t>
      </w:r>
    </w:p>
    <w:p w:rsidR="00B44B88" w:rsidRPr="00973504" w:rsidRDefault="00B44B88">
      <w:pPr>
        <w:rPr>
          <w:sz w:val="16"/>
          <w:szCs w:val="16"/>
        </w:rPr>
      </w:pPr>
    </w:p>
    <w:p w:rsidR="00B44B88" w:rsidRDefault="00B44B88">
      <w:pPr>
        <w:jc w:val="both"/>
      </w:pPr>
      <w:r>
        <w:rPr>
          <w:u w:val="single"/>
        </w:rPr>
        <w:t>Le bureau syndical se compose comme suit</w:t>
      </w:r>
      <w:r>
        <w:t> :</w:t>
      </w:r>
    </w:p>
    <w:p w:rsidR="00B44B88" w:rsidRDefault="00B44B88">
      <w:pPr>
        <w:jc w:val="both"/>
      </w:pPr>
    </w:p>
    <w:p w:rsidR="00B44B88" w:rsidRDefault="00B44B88">
      <w:pPr>
        <w:numPr>
          <w:ilvl w:val="0"/>
          <w:numId w:val="15"/>
        </w:numPr>
        <w:jc w:val="both"/>
      </w:pPr>
      <w:r>
        <w:t>1 Secrétaire général ;</w:t>
      </w:r>
    </w:p>
    <w:p w:rsidR="00B44B88" w:rsidRPr="00973504" w:rsidRDefault="00B44B88" w:rsidP="00D0695B">
      <w:pPr>
        <w:jc w:val="both"/>
        <w:rPr>
          <w:sz w:val="16"/>
          <w:szCs w:val="16"/>
        </w:rPr>
      </w:pPr>
    </w:p>
    <w:p w:rsidR="00B44B88" w:rsidRDefault="00B44B88">
      <w:pPr>
        <w:numPr>
          <w:ilvl w:val="0"/>
          <w:numId w:val="15"/>
        </w:numPr>
        <w:jc w:val="both"/>
      </w:pPr>
      <w:r>
        <w:t>1 Secrétaire adjoint ;</w:t>
      </w:r>
    </w:p>
    <w:p w:rsidR="00B44B88" w:rsidRPr="00973504" w:rsidRDefault="00B44B88" w:rsidP="00D0695B">
      <w:pPr>
        <w:jc w:val="both"/>
        <w:rPr>
          <w:sz w:val="16"/>
          <w:szCs w:val="16"/>
        </w:rPr>
      </w:pPr>
    </w:p>
    <w:p w:rsidR="00B44B88" w:rsidRDefault="00B44B88">
      <w:pPr>
        <w:numPr>
          <w:ilvl w:val="0"/>
          <w:numId w:val="15"/>
        </w:numPr>
        <w:jc w:val="both"/>
      </w:pPr>
      <w:r>
        <w:t>1 Trésorier ;</w:t>
      </w:r>
    </w:p>
    <w:p w:rsidR="00B44B88" w:rsidRPr="00973504" w:rsidRDefault="00B44B88">
      <w:pPr>
        <w:jc w:val="both"/>
        <w:rPr>
          <w:sz w:val="16"/>
          <w:szCs w:val="16"/>
        </w:rPr>
      </w:pPr>
    </w:p>
    <w:p w:rsidR="00B44B88" w:rsidRDefault="00B44B88">
      <w:pPr>
        <w:numPr>
          <w:ilvl w:val="0"/>
          <w:numId w:val="15"/>
        </w:numPr>
        <w:jc w:val="both"/>
      </w:pPr>
      <w:r>
        <w:t>1 Trésorier adjoint ;</w:t>
      </w:r>
    </w:p>
    <w:p w:rsidR="00B44B88" w:rsidRPr="00973504" w:rsidRDefault="00B44B88">
      <w:pPr>
        <w:jc w:val="both"/>
        <w:rPr>
          <w:sz w:val="16"/>
          <w:szCs w:val="16"/>
        </w:rPr>
      </w:pPr>
    </w:p>
    <w:p w:rsidR="006A0BDB" w:rsidRDefault="00B44B88" w:rsidP="006A0BDB">
      <w:pPr>
        <w:numPr>
          <w:ilvl w:val="0"/>
          <w:numId w:val="15"/>
        </w:numPr>
        <w:jc w:val="both"/>
      </w:pPr>
      <w:r>
        <w:t>2 membres.</w:t>
      </w:r>
    </w:p>
    <w:p w:rsidR="006A0BDB" w:rsidRDefault="006A0BDB" w:rsidP="006A0BDB">
      <w:pPr>
        <w:jc w:val="both"/>
      </w:pPr>
    </w:p>
    <w:p w:rsidR="00B44B88" w:rsidRDefault="006A0BDB" w:rsidP="006A0BDB">
      <w:pPr>
        <w:ind w:left="709" w:firstLine="11"/>
        <w:jc w:val="both"/>
      </w:pPr>
      <w:r>
        <w:t xml:space="preserve">  </w:t>
      </w:r>
      <w:r w:rsidR="00B44B88">
        <w:t>L’assemblée générale peut décider de créer un ou plusieurs postes supplémentaires de membre.</w:t>
      </w:r>
    </w:p>
    <w:p w:rsidR="00B44B88" w:rsidRDefault="00B44B88">
      <w:pPr>
        <w:jc w:val="both"/>
      </w:pPr>
    </w:p>
    <w:p w:rsidR="007A504A" w:rsidRPr="006A0BDB" w:rsidRDefault="007A504A">
      <w:pPr>
        <w:jc w:val="both"/>
      </w:pPr>
    </w:p>
    <w:p w:rsidR="00B44B88" w:rsidRDefault="00B44B88">
      <w:pPr>
        <w:jc w:val="center"/>
        <w:rPr>
          <w:b/>
          <w:sz w:val="28"/>
        </w:rPr>
      </w:pPr>
      <w:r>
        <w:rPr>
          <w:b/>
          <w:sz w:val="28"/>
        </w:rPr>
        <w:t>Article 14.</w:t>
      </w:r>
    </w:p>
    <w:p w:rsidR="00B44B88" w:rsidRDefault="00B44B88">
      <w:pPr>
        <w:jc w:val="both"/>
      </w:pPr>
    </w:p>
    <w:p w:rsidR="00B44B88" w:rsidRDefault="00B44B88">
      <w:pPr>
        <w:pStyle w:val="Corpsdetexte"/>
      </w:pPr>
      <w:r>
        <w:t>Les membres du bureau syndical sont rééligibles.</w:t>
      </w:r>
    </w:p>
    <w:p w:rsidR="00B44B88" w:rsidRDefault="00B44B88">
      <w:pPr>
        <w:jc w:val="both"/>
      </w:pPr>
    </w:p>
    <w:p w:rsidR="00B44B88" w:rsidRDefault="00B44B88">
      <w:pPr>
        <w:jc w:val="both"/>
      </w:pPr>
      <w:r>
        <w:t>Chaque membre, av</w:t>
      </w:r>
      <w:r w:rsidR="00F5485D">
        <w:t>ant de postuler, s’assurera d’avoir la disponibilité suffisante</w:t>
      </w:r>
      <w:r>
        <w:t xml:space="preserve"> pour</w:t>
      </w:r>
      <w:r w:rsidR="00973504">
        <w:t xml:space="preserve"> assumer son mandat</w:t>
      </w:r>
      <w:r>
        <w:t>.</w:t>
      </w:r>
    </w:p>
    <w:p w:rsidR="00B44B88" w:rsidRDefault="00B44B88">
      <w:pPr>
        <w:jc w:val="both"/>
      </w:pPr>
    </w:p>
    <w:p w:rsidR="00B44B88" w:rsidRDefault="00B44B88">
      <w:pPr>
        <w:pStyle w:val="Corpsdetexte"/>
      </w:pPr>
      <w:r>
        <w:rPr>
          <w:u w:val="single"/>
        </w:rPr>
        <w:t>Pour être candidat il faut</w:t>
      </w:r>
      <w:r>
        <w:t> :</w:t>
      </w:r>
    </w:p>
    <w:p w:rsidR="00B44B88" w:rsidRDefault="00B44B88">
      <w:pPr>
        <w:pStyle w:val="Corpsdetexte"/>
      </w:pPr>
    </w:p>
    <w:p w:rsidR="00B44B88" w:rsidRDefault="00B44B88">
      <w:pPr>
        <w:numPr>
          <w:ilvl w:val="0"/>
          <w:numId w:val="16"/>
        </w:numPr>
        <w:jc w:val="both"/>
      </w:pPr>
      <w:r>
        <w:t>Bénéficier de la plénitude de ses droits civils et civiques ;</w:t>
      </w:r>
    </w:p>
    <w:p w:rsidR="00B44B88" w:rsidRDefault="00B44B88">
      <w:pPr>
        <w:jc w:val="both"/>
      </w:pPr>
    </w:p>
    <w:p w:rsidR="00B44B88" w:rsidRDefault="00B44B88">
      <w:pPr>
        <w:numPr>
          <w:ilvl w:val="0"/>
          <w:numId w:val="16"/>
        </w:numPr>
        <w:jc w:val="both"/>
      </w:pPr>
      <w:r>
        <w:t>Être en position d’activité.</w:t>
      </w:r>
    </w:p>
    <w:p w:rsidR="00B44B88" w:rsidRDefault="00B44B88">
      <w:pPr>
        <w:jc w:val="both"/>
      </w:pPr>
    </w:p>
    <w:p w:rsidR="00B44B88" w:rsidRDefault="00B44B88">
      <w:pPr>
        <w:pStyle w:val="Corpsdetexte"/>
      </w:pPr>
      <w:r>
        <w:t>En cas de démission de l'un ou plusieurs de ses membres en cours de mandat, le bureau syndical pourvoit au remplacement de celui-ci ou de ceux-ci en attendant un remplacement définitif, voté par la prochaine assemblée générale.</w:t>
      </w:r>
    </w:p>
    <w:p w:rsidR="00B44B88" w:rsidRPr="006A0BDB" w:rsidRDefault="00B44B88">
      <w:pPr>
        <w:jc w:val="both"/>
      </w:pPr>
    </w:p>
    <w:p w:rsidR="00B44B88" w:rsidRDefault="00B44B88">
      <w:pPr>
        <w:jc w:val="center"/>
      </w:pPr>
      <w:r>
        <w:rPr>
          <w:b/>
          <w:sz w:val="28"/>
        </w:rPr>
        <w:t>Article 15.</w:t>
      </w:r>
    </w:p>
    <w:p w:rsidR="00B44B88" w:rsidRDefault="00B44B88">
      <w:pPr>
        <w:jc w:val="both"/>
      </w:pPr>
    </w:p>
    <w:p w:rsidR="00B44B88" w:rsidRDefault="00B44B88">
      <w:pPr>
        <w:pStyle w:val="Corpsdetexte"/>
      </w:pPr>
      <w:r>
        <w:t>Le secrétaire général est plus spécialement chargé d’administrer le syndicat. Il assure la régularité de son fonctionnement. Il est assisté dans ses fonctions par le secrétaire adjoint et le trésorier. Il est chargé de faire appliquer les décisions du bureau.</w:t>
      </w:r>
    </w:p>
    <w:p w:rsidR="00973504" w:rsidRDefault="00B44B88">
      <w:pPr>
        <w:jc w:val="both"/>
      </w:pPr>
      <w:r>
        <w:t xml:space="preserve">Les différentes décisions du bureau syndical sont prises à la majorité des membres présents. </w:t>
      </w:r>
    </w:p>
    <w:p w:rsidR="00B44B88" w:rsidRDefault="00B44B88">
      <w:pPr>
        <w:jc w:val="both"/>
      </w:pPr>
      <w:r>
        <w:t>En cas de partage</w:t>
      </w:r>
      <w:r w:rsidR="00973504">
        <w:t>,</w:t>
      </w:r>
      <w:r>
        <w:t xml:space="preserve"> la voix du secrétaire général est prépondérante. </w:t>
      </w:r>
    </w:p>
    <w:p w:rsidR="00B44B88" w:rsidRPr="006A0BDB" w:rsidRDefault="00B44B88">
      <w:pPr>
        <w:jc w:val="both"/>
      </w:pPr>
    </w:p>
    <w:p w:rsidR="00B44B88" w:rsidRDefault="00B44B88">
      <w:pPr>
        <w:jc w:val="center"/>
        <w:rPr>
          <w:b/>
          <w:sz w:val="28"/>
        </w:rPr>
      </w:pPr>
      <w:r>
        <w:rPr>
          <w:b/>
          <w:sz w:val="28"/>
        </w:rPr>
        <w:t>Article 16.</w:t>
      </w:r>
    </w:p>
    <w:p w:rsidR="00973504" w:rsidRPr="00973504" w:rsidRDefault="00973504">
      <w:pPr>
        <w:jc w:val="center"/>
        <w:rPr>
          <w:b/>
        </w:rPr>
      </w:pPr>
    </w:p>
    <w:p w:rsidR="00973504" w:rsidRDefault="00200E35" w:rsidP="00FC0572">
      <w:pPr>
        <w:jc w:val="both"/>
      </w:pPr>
      <w:r>
        <w:t>Le bureau syndical</w:t>
      </w:r>
      <w:r w:rsidR="00373D5D">
        <w:t xml:space="preserve"> UNSA SDIS </w:t>
      </w:r>
      <w:r w:rsidR="00373D5D" w:rsidRPr="00373D5D">
        <w:rPr>
          <w:highlight w:val="yellow"/>
        </w:rPr>
        <w:t>XXX</w:t>
      </w:r>
      <w:r w:rsidR="00373D5D">
        <w:t xml:space="preserve"> s</w:t>
      </w:r>
      <w:r w:rsidR="00973504">
        <w:t xml:space="preserve">e réunit </w:t>
      </w:r>
      <w:r w:rsidR="00FC0572">
        <w:t xml:space="preserve">sur convocation du secrétaire général, </w:t>
      </w:r>
      <w:r w:rsidR="00973504">
        <w:t>au moins une fois par trimestre</w:t>
      </w:r>
      <w:r w:rsidR="00FC0572">
        <w:t xml:space="preserve"> </w:t>
      </w:r>
      <w:r w:rsidR="00973504">
        <w:t>et chaque fois que des événements le justifient.</w:t>
      </w:r>
    </w:p>
    <w:p w:rsidR="006A0BDB" w:rsidRDefault="006A0BDB">
      <w:pPr>
        <w:jc w:val="both"/>
      </w:pPr>
    </w:p>
    <w:p w:rsidR="00F16E92" w:rsidRDefault="00F16E92">
      <w:pPr>
        <w:jc w:val="both"/>
      </w:pPr>
    </w:p>
    <w:p w:rsidR="00B44B88" w:rsidRDefault="00B44B88">
      <w:pPr>
        <w:pStyle w:val="Titre9"/>
        <w:pBdr>
          <w:top w:val="single" w:sz="8" w:space="1" w:color="auto" w:shadow="1"/>
          <w:left w:val="single" w:sz="8" w:space="4" w:color="auto" w:shadow="1"/>
          <w:bottom w:val="single" w:sz="8" w:space="1" w:color="auto" w:shadow="1"/>
          <w:right w:val="single" w:sz="8" w:space="4" w:color="auto" w:shadow="1"/>
        </w:pBdr>
        <w:rPr>
          <w:b/>
        </w:rPr>
      </w:pPr>
      <w:proofErr w:type="gramStart"/>
      <w:r>
        <w:rPr>
          <w:b/>
        </w:rPr>
        <w:t>REPRESENTATION  JURIDIQUE</w:t>
      </w:r>
      <w:proofErr w:type="gramEnd"/>
    </w:p>
    <w:p w:rsidR="00B44B88" w:rsidRDefault="00B44B88">
      <w:pPr>
        <w:jc w:val="both"/>
        <w:rPr>
          <w:sz w:val="28"/>
          <w:szCs w:val="28"/>
        </w:rPr>
      </w:pPr>
    </w:p>
    <w:p w:rsidR="00D543C8" w:rsidRPr="006A0BDB" w:rsidRDefault="00D543C8">
      <w:pPr>
        <w:jc w:val="both"/>
        <w:rPr>
          <w:sz w:val="28"/>
          <w:szCs w:val="28"/>
        </w:rPr>
      </w:pPr>
    </w:p>
    <w:p w:rsidR="00B44B88" w:rsidRDefault="00B44B88">
      <w:pPr>
        <w:jc w:val="center"/>
      </w:pPr>
      <w:r>
        <w:rPr>
          <w:b/>
          <w:sz w:val="28"/>
        </w:rPr>
        <w:t>Article 17.</w:t>
      </w:r>
    </w:p>
    <w:p w:rsidR="00B44B88" w:rsidRDefault="00B44B88">
      <w:pPr>
        <w:jc w:val="both"/>
      </w:pPr>
    </w:p>
    <w:p w:rsidR="00B44B88" w:rsidRDefault="00B44B88">
      <w:pPr>
        <w:jc w:val="both"/>
      </w:pPr>
      <w:r>
        <w:t>Le synd</w:t>
      </w:r>
      <w:r w:rsidR="00B116B2">
        <w:t xml:space="preserve">icat </w:t>
      </w:r>
      <w:r w:rsidR="00373D5D">
        <w:t xml:space="preserve">UNSA SDIS </w:t>
      </w:r>
      <w:r w:rsidR="00373D5D" w:rsidRPr="00373D5D">
        <w:rPr>
          <w:highlight w:val="yellow"/>
        </w:rPr>
        <w:t>XXX</w:t>
      </w:r>
      <w:r w:rsidR="00373D5D">
        <w:t xml:space="preserve"> e</w:t>
      </w:r>
      <w:r>
        <w:t xml:space="preserve">st représenté en toutes circonstances par le secrétaire général. </w:t>
      </w:r>
    </w:p>
    <w:p w:rsidR="006A0BDB" w:rsidRDefault="006A0BDB">
      <w:pPr>
        <w:pStyle w:val="Corpsdetexte"/>
      </w:pPr>
    </w:p>
    <w:p w:rsidR="00B44B88" w:rsidRDefault="00B44B88">
      <w:pPr>
        <w:pStyle w:val="Corpsdetexte"/>
      </w:pPr>
      <w:r>
        <w:t>Il peut être représenté par le secrétaire adjoint</w:t>
      </w:r>
      <w:r w:rsidR="00FB1D76">
        <w:t>, le trésorier ou le trésorier a</w:t>
      </w:r>
      <w:r>
        <w:t>djoint</w:t>
      </w:r>
      <w:r w:rsidR="00FB1D76">
        <w:t>,</w:t>
      </w:r>
      <w:r>
        <w:t xml:space="preserve"> pour les actes ressortissants de leurs compétences. </w:t>
      </w:r>
    </w:p>
    <w:p w:rsidR="00B44B88" w:rsidRDefault="00B44B88">
      <w:pPr>
        <w:jc w:val="both"/>
      </w:pPr>
    </w:p>
    <w:p w:rsidR="00B44B88" w:rsidRDefault="00B44B88">
      <w:pPr>
        <w:jc w:val="both"/>
      </w:pPr>
      <w:r>
        <w:t>Le secrétai</w:t>
      </w:r>
      <w:r w:rsidR="00C572DF">
        <w:t>re général agit au nom d</w:t>
      </w:r>
      <w:r w:rsidR="00373D5D">
        <w:t xml:space="preserve">e l’UNSA SDIS </w:t>
      </w:r>
      <w:r w:rsidR="00373D5D" w:rsidRPr="00373D5D">
        <w:rPr>
          <w:highlight w:val="yellow"/>
        </w:rPr>
        <w:t>XXX</w:t>
      </w:r>
      <w:r w:rsidR="00373D5D">
        <w:t xml:space="preserve"> a</w:t>
      </w:r>
      <w:r>
        <w:t>uprès des pouvoirs publics, des groupements professionnels et des tribunaux.</w:t>
      </w:r>
    </w:p>
    <w:p w:rsidR="00D543C8" w:rsidRDefault="00D543C8">
      <w:pPr>
        <w:jc w:val="both"/>
      </w:pPr>
    </w:p>
    <w:p w:rsidR="00B44B88" w:rsidRDefault="00B44B88">
      <w:pPr>
        <w:jc w:val="both"/>
      </w:pPr>
    </w:p>
    <w:p w:rsidR="00B44B88" w:rsidRDefault="0050134B">
      <w:pPr>
        <w:jc w:val="both"/>
        <w:rPr>
          <w:b/>
        </w:rPr>
      </w:pPr>
      <w:r>
        <w:rPr>
          <w:b/>
        </w:rPr>
        <w:t xml:space="preserve">               </w:t>
      </w:r>
      <w:r w:rsidR="00C5390D">
        <w:rPr>
          <w:b/>
        </w:rPr>
        <w:t xml:space="preserve">Le secrétaire général </w:t>
      </w:r>
      <w:r w:rsidR="00B44B88">
        <w:rPr>
          <w:b/>
        </w:rPr>
        <w:t>peut</w:t>
      </w:r>
      <w:r w:rsidR="00FA2328">
        <w:rPr>
          <w:b/>
        </w:rPr>
        <w:t xml:space="preserve"> </w:t>
      </w:r>
      <w:r w:rsidR="00B44B88">
        <w:rPr>
          <w:b/>
        </w:rPr>
        <w:t>ester</w:t>
      </w:r>
      <w:r w:rsidR="006A0BDB">
        <w:rPr>
          <w:b/>
        </w:rPr>
        <w:t xml:space="preserve"> </w:t>
      </w:r>
      <w:r w:rsidR="00B44B88">
        <w:rPr>
          <w:b/>
        </w:rPr>
        <w:t>en justice au nom du syndicat</w:t>
      </w:r>
      <w:r w:rsidR="0069462C">
        <w:rPr>
          <w:b/>
        </w:rPr>
        <w:t>,</w:t>
      </w:r>
      <w:r w:rsidR="00B44B88">
        <w:rPr>
          <w:b/>
        </w:rPr>
        <w:t xml:space="preserve"> après décision du bureau.</w:t>
      </w:r>
    </w:p>
    <w:p w:rsidR="00B44B88" w:rsidRDefault="00B44B88">
      <w:pPr>
        <w:jc w:val="both"/>
      </w:pPr>
    </w:p>
    <w:p w:rsidR="0069462C" w:rsidRDefault="0069462C">
      <w:pPr>
        <w:jc w:val="both"/>
      </w:pPr>
    </w:p>
    <w:p w:rsidR="00D543C8" w:rsidRDefault="00D543C8">
      <w:pPr>
        <w:jc w:val="both"/>
      </w:pPr>
    </w:p>
    <w:p w:rsidR="0069462C" w:rsidRPr="0069462C" w:rsidRDefault="0069462C">
      <w:pPr>
        <w:jc w:val="both"/>
        <w:rPr>
          <w:sz w:val="16"/>
          <w:szCs w:val="16"/>
        </w:rPr>
      </w:pPr>
    </w:p>
    <w:p w:rsidR="00B44B88" w:rsidRDefault="00B44B88" w:rsidP="008C5641">
      <w:pPr>
        <w:pStyle w:val="Titre9"/>
        <w:pBdr>
          <w:top w:val="single" w:sz="8" w:space="1" w:color="auto" w:shadow="1"/>
          <w:left w:val="single" w:sz="8" w:space="4" w:color="auto" w:shadow="1"/>
          <w:bottom w:val="single" w:sz="8" w:space="1" w:color="auto" w:shadow="1"/>
          <w:right w:val="single" w:sz="8" w:space="4" w:color="auto" w:shadow="1"/>
        </w:pBdr>
        <w:tabs>
          <w:tab w:val="center" w:pos="5387"/>
        </w:tabs>
        <w:jc w:val="left"/>
        <w:rPr>
          <w:b/>
        </w:rPr>
      </w:pPr>
      <w:r>
        <w:rPr>
          <w:b/>
        </w:rPr>
        <w:tab/>
      </w:r>
      <w:proofErr w:type="gramStart"/>
      <w:r>
        <w:rPr>
          <w:b/>
        </w:rPr>
        <w:t>DISPOSITIONS  FINANCIERES</w:t>
      </w:r>
      <w:proofErr w:type="gramEnd"/>
    </w:p>
    <w:p w:rsidR="00B44B88" w:rsidRDefault="00B44B88">
      <w:pPr>
        <w:jc w:val="both"/>
        <w:rPr>
          <w:sz w:val="28"/>
          <w:szCs w:val="28"/>
        </w:rPr>
      </w:pPr>
    </w:p>
    <w:p w:rsidR="00D543C8" w:rsidRPr="006A0BDB" w:rsidRDefault="00D543C8">
      <w:pPr>
        <w:jc w:val="both"/>
        <w:rPr>
          <w:sz w:val="28"/>
          <w:szCs w:val="28"/>
        </w:rPr>
      </w:pPr>
    </w:p>
    <w:p w:rsidR="00B44B88" w:rsidRDefault="00FC0572">
      <w:pPr>
        <w:jc w:val="center"/>
      </w:pPr>
      <w:r>
        <w:rPr>
          <w:b/>
          <w:sz w:val="28"/>
        </w:rPr>
        <w:t>Article 18</w:t>
      </w:r>
      <w:r w:rsidR="00B44B88">
        <w:rPr>
          <w:b/>
          <w:sz w:val="28"/>
        </w:rPr>
        <w:t>.</w:t>
      </w:r>
    </w:p>
    <w:p w:rsidR="00B44B88" w:rsidRDefault="00B44B88">
      <w:pPr>
        <w:jc w:val="both"/>
      </w:pPr>
    </w:p>
    <w:p w:rsidR="00B44B88" w:rsidRDefault="00B44B88">
      <w:pPr>
        <w:jc w:val="both"/>
      </w:pPr>
      <w:r>
        <w:t xml:space="preserve">Les </w:t>
      </w:r>
      <w:r w:rsidR="009D7272">
        <w:t xml:space="preserve">ressources du syndicat </w:t>
      </w:r>
      <w:r w:rsidR="00373D5D">
        <w:t xml:space="preserve">UNSA SDIS </w:t>
      </w:r>
      <w:r w:rsidR="00373D5D" w:rsidRPr="00373D5D">
        <w:rPr>
          <w:highlight w:val="yellow"/>
        </w:rPr>
        <w:t>XXX</w:t>
      </w:r>
      <w:r w:rsidR="00373D5D">
        <w:t xml:space="preserve"> s</w:t>
      </w:r>
      <w:r>
        <w:t>ont constituées par :</w:t>
      </w:r>
    </w:p>
    <w:p w:rsidR="00B44B88" w:rsidRDefault="00B44B88">
      <w:pPr>
        <w:jc w:val="both"/>
      </w:pPr>
    </w:p>
    <w:p w:rsidR="00B44B88" w:rsidRDefault="00B44B88">
      <w:pPr>
        <w:numPr>
          <w:ilvl w:val="0"/>
          <w:numId w:val="18"/>
        </w:numPr>
        <w:jc w:val="both"/>
      </w:pPr>
      <w:r>
        <w:t>Des cotisations fixées en assemblée générale ;</w:t>
      </w:r>
    </w:p>
    <w:p w:rsidR="00B44B88" w:rsidRDefault="00B44B88">
      <w:pPr>
        <w:ind w:left="360"/>
        <w:jc w:val="both"/>
      </w:pPr>
    </w:p>
    <w:p w:rsidR="00B44B88" w:rsidRDefault="00B44B88">
      <w:pPr>
        <w:numPr>
          <w:ilvl w:val="0"/>
          <w:numId w:val="18"/>
        </w:numPr>
        <w:jc w:val="both"/>
      </w:pPr>
      <w:r>
        <w:t>Des subventions émanant de divers organismes ;</w:t>
      </w:r>
    </w:p>
    <w:p w:rsidR="00B44B88" w:rsidRDefault="00B44B88">
      <w:pPr>
        <w:jc w:val="both"/>
      </w:pPr>
    </w:p>
    <w:p w:rsidR="00B44B88" w:rsidRDefault="00B44B88">
      <w:pPr>
        <w:numPr>
          <w:ilvl w:val="0"/>
          <w:numId w:val="18"/>
        </w:numPr>
        <w:jc w:val="both"/>
      </w:pPr>
      <w:r>
        <w:t>Des dons et legs.</w:t>
      </w:r>
    </w:p>
    <w:p w:rsidR="00515AB9" w:rsidRDefault="00515AB9">
      <w:pPr>
        <w:jc w:val="both"/>
      </w:pPr>
    </w:p>
    <w:p w:rsidR="00B44B88" w:rsidRDefault="00B44B88">
      <w:pPr>
        <w:jc w:val="both"/>
      </w:pPr>
      <w:r>
        <w:t>La cotisation comprend une part</w:t>
      </w:r>
      <w:r w:rsidR="0069462C">
        <w:t xml:space="preserve"> locale et une part nation</w:t>
      </w:r>
      <w:r>
        <w:t xml:space="preserve">ale. </w:t>
      </w:r>
    </w:p>
    <w:p w:rsidR="00B44B88" w:rsidRDefault="00B44B88">
      <w:pPr>
        <w:jc w:val="both"/>
      </w:pPr>
    </w:p>
    <w:p w:rsidR="00B44B88" w:rsidRDefault="0069462C">
      <w:pPr>
        <w:pStyle w:val="Titre2"/>
        <w:jc w:val="both"/>
        <w:rPr>
          <w:b w:val="0"/>
          <w:sz w:val="24"/>
        </w:rPr>
      </w:pPr>
      <w:r>
        <w:rPr>
          <w:b w:val="0"/>
          <w:sz w:val="24"/>
        </w:rPr>
        <w:t>La part nationale</w:t>
      </w:r>
      <w:r w:rsidR="00B44B88">
        <w:rPr>
          <w:b w:val="0"/>
          <w:sz w:val="24"/>
        </w:rPr>
        <w:t xml:space="preserve"> est fixée</w:t>
      </w:r>
      <w:r w:rsidR="00C52D95">
        <w:rPr>
          <w:b w:val="0"/>
          <w:sz w:val="24"/>
        </w:rPr>
        <w:t xml:space="preserve"> par l</w:t>
      </w:r>
      <w:r w:rsidR="00D31365">
        <w:rPr>
          <w:b w:val="0"/>
          <w:sz w:val="24"/>
        </w:rPr>
        <w:t xml:space="preserve">a fédération </w:t>
      </w:r>
      <w:r w:rsidR="00D543C8">
        <w:rPr>
          <w:b w:val="0"/>
          <w:sz w:val="24"/>
        </w:rPr>
        <w:t>UNSA</w:t>
      </w:r>
      <w:r w:rsidR="00D31365">
        <w:rPr>
          <w:b w:val="0"/>
          <w:sz w:val="24"/>
        </w:rPr>
        <w:t xml:space="preserve"> Territoriaux.</w:t>
      </w:r>
    </w:p>
    <w:p w:rsidR="00B44B88" w:rsidRDefault="00B44B88"/>
    <w:p w:rsidR="00B44B88" w:rsidRDefault="00B44B88"/>
    <w:p w:rsidR="00B44B88" w:rsidRDefault="00FC0572">
      <w:pPr>
        <w:jc w:val="center"/>
      </w:pPr>
      <w:r>
        <w:rPr>
          <w:b/>
          <w:sz w:val="28"/>
        </w:rPr>
        <w:t>Article 19</w:t>
      </w:r>
      <w:r w:rsidR="00B44B88">
        <w:rPr>
          <w:b/>
          <w:sz w:val="28"/>
        </w:rPr>
        <w:t>.</w:t>
      </w:r>
    </w:p>
    <w:p w:rsidR="00B44B88" w:rsidRDefault="00B44B88">
      <w:pPr>
        <w:jc w:val="both"/>
      </w:pPr>
    </w:p>
    <w:p w:rsidR="00B44B88" w:rsidRDefault="00B44B88">
      <w:pPr>
        <w:jc w:val="both"/>
      </w:pPr>
      <w:r>
        <w:t>Le contrôle et la régularité de la comptabilité ainsi que la réalité des</w:t>
      </w:r>
      <w:r w:rsidR="00D543C8">
        <w:t xml:space="preserve"> documents comptables présentés</w:t>
      </w:r>
      <w:r>
        <w:t xml:space="preserve"> sont assurés par la commission de contrôle financier du syndicat. Ses deux membres sont élus par l’assemblée générale pour une durée de trois ans. Ils ne peuvent appartenir au bureau syndical.</w:t>
      </w:r>
    </w:p>
    <w:p w:rsidR="00B44B88" w:rsidRDefault="00B44B88">
      <w:pPr>
        <w:jc w:val="both"/>
      </w:pPr>
    </w:p>
    <w:p w:rsidR="00B44B88" w:rsidRDefault="00B44B88">
      <w:pPr>
        <w:jc w:val="both"/>
      </w:pPr>
    </w:p>
    <w:p w:rsidR="00B44B88" w:rsidRPr="008836D6" w:rsidRDefault="008836D6">
      <w:pPr>
        <w:jc w:val="both"/>
        <w:rPr>
          <w:b/>
          <w:sz w:val="28"/>
          <w:szCs w:val="28"/>
        </w:rPr>
      </w:pPr>
      <w:r>
        <w:tab/>
      </w:r>
      <w:r>
        <w:tab/>
      </w:r>
      <w:r>
        <w:tab/>
      </w:r>
      <w:r>
        <w:tab/>
      </w:r>
      <w:r>
        <w:tab/>
      </w:r>
      <w:r>
        <w:tab/>
        <w:t xml:space="preserve">        </w:t>
      </w:r>
      <w:r w:rsidRPr="008836D6">
        <w:rPr>
          <w:b/>
          <w:sz w:val="28"/>
          <w:szCs w:val="28"/>
        </w:rPr>
        <w:t>Article 20.</w:t>
      </w:r>
    </w:p>
    <w:p w:rsidR="00D543C8" w:rsidRDefault="00D543C8">
      <w:pPr>
        <w:jc w:val="both"/>
      </w:pPr>
    </w:p>
    <w:p w:rsidR="00A21D0F" w:rsidRPr="00A21D0F" w:rsidRDefault="00FA2328" w:rsidP="00DD6C44">
      <w:pPr>
        <w:tabs>
          <w:tab w:val="center" w:pos="5460"/>
        </w:tabs>
        <w:jc w:val="both"/>
        <w:rPr>
          <w:bCs/>
        </w:rPr>
      </w:pPr>
      <w:r>
        <w:rPr>
          <w:bCs/>
        </w:rPr>
        <w:t xml:space="preserve">L’établissement, la </w:t>
      </w:r>
      <w:r w:rsidR="00A21D0F" w:rsidRPr="00A21D0F">
        <w:rPr>
          <w:bCs/>
        </w:rPr>
        <w:t>certification et</w:t>
      </w:r>
      <w:r>
        <w:rPr>
          <w:bCs/>
        </w:rPr>
        <w:t xml:space="preserve"> la</w:t>
      </w:r>
      <w:r w:rsidR="00A21D0F" w:rsidRPr="00A21D0F">
        <w:rPr>
          <w:bCs/>
        </w:rPr>
        <w:t xml:space="preserve"> publicité des </w:t>
      </w:r>
      <w:r>
        <w:rPr>
          <w:bCs/>
        </w:rPr>
        <w:t>comptes du syndicat</w:t>
      </w:r>
      <w:r w:rsidR="00A21D0F" w:rsidRPr="00A21D0F">
        <w:rPr>
          <w:bCs/>
        </w:rPr>
        <w:t xml:space="preserve"> </w:t>
      </w:r>
      <w:r w:rsidR="0099034C">
        <w:rPr>
          <w:bCs/>
        </w:rPr>
        <w:t xml:space="preserve">sont effectués conformément aux dispositions </w:t>
      </w:r>
      <w:r w:rsidR="00DD6C44">
        <w:rPr>
          <w:bCs/>
        </w:rPr>
        <w:t>des articles L2135-1 à L2135-6</w:t>
      </w:r>
      <w:r w:rsidR="0099034C">
        <w:rPr>
          <w:bCs/>
        </w:rPr>
        <w:t xml:space="preserve"> du code du travail.</w:t>
      </w:r>
    </w:p>
    <w:p w:rsidR="008836D6" w:rsidRDefault="008836D6">
      <w:pPr>
        <w:jc w:val="both"/>
      </w:pPr>
    </w:p>
    <w:p w:rsidR="00D82DEE" w:rsidRPr="008836D6" w:rsidRDefault="00D82DEE">
      <w:pPr>
        <w:jc w:val="both"/>
      </w:pPr>
    </w:p>
    <w:p w:rsidR="00B44B88" w:rsidRDefault="00B44B88">
      <w:pPr>
        <w:pStyle w:val="Titre9"/>
        <w:pBdr>
          <w:top w:val="single" w:sz="8" w:space="1" w:color="auto" w:shadow="1"/>
          <w:left w:val="single" w:sz="8" w:space="4" w:color="auto" w:shadow="1"/>
          <w:bottom w:val="single" w:sz="8" w:space="1" w:color="auto" w:shadow="1"/>
          <w:right w:val="single" w:sz="8" w:space="4" w:color="auto" w:shadow="1"/>
        </w:pBdr>
        <w:tabs>
          <w:tab w:val="center" w:pos="4932"/>
        </w:tabs>
        <w:jc w:val="left"/>
        <w:rPr>
          <w:b/>
        </w:rPr>
      </w:pPr>
      <w:r>
        <w:rPr>
          <w:b/>
        </w:rPr>
        <w:tab/>
      </w:r>
      <w:r w:rsidR="00EB3805">
        <w:rPr>
          <w:b/>
        </w:rPr>
        <w:t xml:space="preserve">                 </w:t>
      </w:r>
      <w:proofErr w:type="gramStart"/>
      <w:r>
        <w:rPr>
          <w:b/>
        </w:rPr>
        <w:t>DISPOSITIONS  DIVERSES</w:t>
      </w:r>
      <w:proofErr w:type="gramEnd"/>
    </w:p>
    <w:p w:rsidR="00B44B88" w:rsidRPr="00183AF1" w:rsidRDefault="00B44B88">
      <w:pPr>
        <w:jc w:val="both"/>
        <w:rPr>
          <w:sz w:val="32"/>
          <w:szCs w:val="32"/>
        </w:rPr>
      </w:pPr>
    </w:p>
    <w:p w:rsidR="00B44B88" w:rsidRDefault="00515AB9">
      <w:pPr>
        <w:ind w:left="3545" w:firstLine="709"/>
      </w:pPr>
      <w:r>
        <w:rPr>
          <w:b/>
          <w:sz w:val="28"/>
        </w:rPr>
        <w:lastRenderedPageBreak/>
        <w:t xml:space="preserve">       </w:t>
      </w:r>
      <w:r w:rsidR="00D543C8">
        <w:rPr>
          <w:b/>
          <w:sz w:val="28"/>
        </w:rPr>
        <w:t>Article 2</w:t>
      </w:r>
      <w:r w:rsidR="008836D6">
        <w:rPr>
          <w:b/>
          <w:sz w:val="28"/>
        </w:rPr>
        <w:t>1</w:t>
      </w:r>
      <w:r w:rsidR="00D543C8">
        <w:rPr>
          <w:b/>
          <w:sz w:val="28"/>
        </w:rPr>
        <w:t>.</w:t>
      </w:r>
    </w:p>
    <w:p w:rsidR="00B44B88" w:rsidRDefault="00B44B88">
      <w:pPr>
        <w:jc w:val="both"/>
      </w:pPr>
    </w:p>
    <w:p w:rsidR="00B44B88" w:rsidRDefault="00B44B88" w:rsidP="00FC0572">
      <w:pPr>
        <w:jc w:val="both"/>
      </w:pPr>
      <w:r>
        <w:t>Un règlement intérieur peut être établi par le bureau syndical pour déterminer les modalités d’application des présents statuts.</w:t>
      </w:r>
    </w:p>
    <w:p w:rsidR="00FC0572" w:rsidRDefault="00FC0572" w:rsidP="00FC0572">
      <w:pPr>
        <w:jc w:val="both"/>
      </w:pPr>
    </w:p>
    <w:p w:rsidR="00B44B88" w:rsidRDefault="008836D6">
      <w:pPr>
        <w:jc w:val="center"/>
      </w:pPr>
      <w:r>
        <w:rPr>
          <w:b/>
          <w:sz w:val="28"/>
        </w:rPr>
        <w:t>Article 22</w:t>
      </w:r>
      <w:r w:rsidR="00B44B88">
        <w:rPr>
          <w:b/>
          <w:sz w:val="28"/>
        </w:rPr>
        <w:t>.</w:t>
      </w:r>
    </w:p>
    <w:p w:rsidR="00B44B88" w:rsidRDefault="00B44B88">
      <w:pPr>
        <w:jc w:val="center"/>
      </w:pPr>
    </w:p>
    <w:p w:rsidR="00B44B88" w:rsidRDefault="00B44B88">
      <w:pPr>
        <w:jc w:val="both"/>
      </w:pPr>
      <w:r>
        <w:t>Les présents statuts ne pourront être modifiés qu’en as</w:t>
      </w:r>
      <w:r w:rsidR="00D543C8">
        <w:t>semblée générale extraordinaire.</w:t>
      </w:r>
      <w:r>
        <w:t xml:space="preserve"> </w:t>
      </w:r>
    </w:p>
    <w:p w:rsidR="00B44B88" w:rsidRDefault="00B44B88">
      <w:pPr>
        <w:jc w:val="both"/>
      </w:pPr>
    </w:p>
    <w:p w:rsidR="00B44B88" w:rsidRDefault="00B44B88">
      <w:pPr>
        <w:pStyle w:val="Corpsdetexte2"/>
        <w:rPr>
          <w:strike w:val="0"/>
          <w:color w:val="auto"/>
        </w:rPr>
      </w:pPr>
      <w:r>
        <w:rPr>
          <w:strike w:val="0"/>
          <w:color w:val="auto"/>
        </w:rPr>
        <w:t>Tout adhérent à jour de cotisation peut présenter par écrit, au moins un mois à l’avance devant le bureau syndical, une demande de modification des statuts.</w:t>
      </w:r>
    </w:p>
    <w:p w:rsidR="00B44B88" w:rsidRDefault="00B44B88">
      <w:pPr>
        <w:jc w:val="both"/>
      </w:pPr>
    </w:p>
    <w:p w:rsidR="00EB3805" w:rsidRDefault="00B44B88" w:rsidP="00EB3805">
      <w:pPr>
        <w:pStyle w:val="Corpsdetexte"/>
      </w:pPr>
      <w:r>
        <w:t xml:space="preserve">Le pouvoir de décision des modifications statutaires appartient au bureau syndical. </w:t>
      </w:r>
    </w:p>
    <w:p w:rsidR="008114C0" w:rsidRDefault="008114C0" w:rsidP="00EB3805">
      <w:pPr>
        <w:pStyle w:val="Corpsdetexte"/>
      </w:pPr>
    </w:p>
    <w:p w:rsidR="00B44B88" w:rsidRPr="00D0695B" w:rsidRDefault="00B44B88">
      <w:pPr>
        <w:jc w:val="both"/>
      </w:pPr>
    </w:p>
    <w:p w:rsidR="00B44B88" w:rsidRDefault="00B44B88" w:rsidP="008114C0">
      <w:pPr>
        <w:pStyle w:val="Titre9"/>
        <w:pBdr>
          <w:top w:val="single" w:sz="8" w:space="1" w:color="auto" w:shadow="1"/>
          <w:left w:val="single" w:sz="8" w:space="4" w:color="auto" w:shadow="1"/>
          <w:bottom w:val="single" w:sz="8" w:space="0" w:color="auto" w:shadow="1"/>
          <w:right w:val="single" w:sz="8" w:space="4" w:color="auto" w:shadow="1"/>
        </w:pBdr>
        <w:tabs>
          <w:tab w:val="center" w:pos="5387"/>
        </w:tabs>
        <w:jc w:val="left"/>
        <w:rPr>
          <w:b/>
        </w:rPr>
      </w:pPr>
      <w:r>
        <w:rPr>
          <w:b/>
        </w:rPr>
        <w:tab/>
      </w:r>
      <w:r w:rsidR="008114C0">
        <w:rPr>
          <w:b/>
        </w:rPr>
        <w:t xml:space="preserve">    </w:t>
      </w:r>
      <w:r>
        <w:rPr>
          <w:b/>
        </w:rPr>
        <w:t>DISSOLUTION</w:t>
      </w:r>
    </w:p>
    <w:p w:rsidR="00D82DEE" w:rsidRPr="00D82DEE" w:rsidRDefault="00D82DEE">
      <w:pPr>
        <w:jc w:val="both"/>
        <w:rPr>
          <w:sz w:val="44"/>
          <w:szCs w:val="44"/>
        </w:rPr>
      </w:pPr>
    </w:p>
    <w:p w:rsidR="00B44B88" w:rsidRDefault="008836D6" w:rsidP="008114C0">
      <w:pPr>
        <w:jc w:val="center"/>
      </w:pPr>
      <w:r>
        <w:rPr>
          <w:b/>
          <w:sz w:val="28"/>
        </w:rPr>
        <w:t>Article 23</w:t>
      </w:r>
      <w:r w:rsidR="00B44B88">
        <w:rPr>
          <w:b/>
          <w:sz w:val="28"/>
        </w:rPr>
        <w:t>.</w:t>
      </w:r>
    </w:p>
    <w:p w:rsidR="00B44B88" w:rsidRDefault="00B44B88">
      <w:pPr>
        <w:jc w:val="both"/>
      </w:pPr>
    </w:p>
    <w:p w:rsidR="00B44B88" w:rsidRDefault="00B44B88">
      <w:pPr>
        <w:jc w:val="both"/>
      </w:pPr>
      <w:r>
        <w:t>La dissolution du synd</w:t>
      </w:r>
      <w:r w:rsidR="004113DC">
        <w:t xml:space="preserve">icat </w:t>
      </w:r>
      <w:r w:rsidR="00373D5D">
        <w:t xml:space="preserve">UNSA SDIS </w:t>
      </w:r>
      <w:r w:rsidR="00373D5D" w:rsidRPr="00373D5D">
        <w:rPr>
          <w:highlight w:val="yellow"/>
        </w:rPr>
        <w:t>XXX</w:t>
      </w:r>
      <w:r w:rsidR="007E713C">
        <w:rPr>
          <w:b/>
          <w:i/>
        </w:rPr>
        <w:t xml:space="preserve"> </w:t>
      </w:r>
      <w:r>
        <w:t>ne peut être portée à l’ordre du jour d’une assemblée générale extraordinaire, convoquée spécialement à cet effet, que sur motion présentée par écrit et signée pa</w:t>
      </w:r>
      <w:r w:rsidR="00C91402">
        <w:t xml:space="preserve">r les trois quarts </w:t>
      </w:r>
      <w:r>
        <w:t>des adhérents à jour de leur cotisation.</w:t>
      </w:r>
    </w:p>
    <w:p w:rsidR="00B44B88" w:rsidRDefault="00B44B88">
      <w:pPr>
        <w:jc w:val="both"/>
      </w:pPr>
    </w:p>
    <w:p w:rsidR="00B44B88" w:rsidRDefault="00B44B88">
      <w:pPr>
        <w:jc w:val="both"/>
      </w:pPr>
      <w:r>
        <w:t>Chaque adhérent doit recevoir une convocation individuelle portant expressément mention de cette question à l’ordre du jour.</w:t>
      </w:r>
    </w:p>
    <w:p w:rsidR="00B44B88" w:rsidRDefault="00B44B88">
      <w:pPr>
        <w:jc w:val="both"/>
      </w:pPr>
    </w:p>
    <w:p w:rsidR="00B44B88" w:rsidRDefault="00B44B88">
      <w:pPr>
        <w:jc w:val="both"/>
      </w:pPr>
      <w:r>
        <w:t xml:space="preserve">Cette dissolution doit être prononcée à la majorité des deux tiers des adhérents, présents ou représentés. </w:t>
      </w:r>
    </w:p>
    <w:p w:rsidR="00B44B88" w:rsidRDefault="00B44B88">
      <w:pPr>
        <w:jc w:val="both"/>
      </w:pPr>
    </w:p>
    <w:p w:rsidR="00B44B88" w:rsidRDefault="00B44B88">
      <w:pPr>
        <w:jc w:val="both"/>
      </w:pPr>
      <w:r>
        <w:t>Au cas où le quorum ne serait pas atteint, une deuxième assemblée générale extraordinaire serait convoquée dans un délai d’un mois. La nouvelle convocation devra alors mentionner les raisons ayant motivé celle-ci et préciser que la majorité simple des membres présents ou représentés à cette réunion sera décisive.</w:t>
      </w:r>
    </w:p>
    <w:p w:rsidR="00FC0572" w:rsidRDefault="00FC0572">
      <w:pPr>
        <w:jc w:val="both"/>
      </w:pPr>
    </w:p>
    <w:p w:rsidR="00B44B88" w:rsidRDefault="00B44B88">
      <w:pPr>
        <w:jc w:val="both"/>
      </w:pPr>
      <w:r>
        <w:t>Le vote à bulletin secret est de droit lorsqu’il est demandé par un adhérent.</w:t>
      </w:r>
    </w:p>
    <w:p w:rsidR="008114C0" w:rsidRDefault="008114C0">
      <w:pPr>
        <w:jc w:val="both"/>
      </w:pPr>
    </w:p>
    <w:p w:rsidR="00806557" w:rsidRPr="00D0695B" w:rsidRDefault="00806557">
      <w:pPr>
        <w:jc w:val="both"/>
      </w:pPr>
    </w:p>
    <w:p w:rsidR="00B44B88" w:rsidRDefault="008836D6">
      <w:pPr>
        <w:jc w:val="center"/>
      </w:pPr>
      <w:r>
        <w:rPr>
          <w:b/>
          <w:sz w:val="28"/>
        </w:rPr>
        <w:t>Article 24</w:t>
      </w:r>
      <w:r w:rsidR="00B44B88">
        <w:rPr>
          <w:b/>
          <w:sz w:val="28"/>
        </w:rPr>
        <w:t>.</w:t>
      </w:r>
    </w:p>
    <w:p w:rsidR="00B44B88" w:rsidRDefault="00B44B88">
      <w:pPr>
        <w:jc w:val="both"/>
      </w:pPr>
    </w:p>
    <w:p w:rsidR="00B44B88" w:rsidRDefault="00B44B88">
      <w:pPr>
        <w:pStyle w:val="Corpsdetexte"/>
      </w:pPr>
      <w:r>
        <w:t>En cas de dissolution, les biens et les fonds de la trésorerie devront être déposés auprès du trésorier dans l’ordre suivant :</w:t>
      </w:r>
    </w:p>
    <w:p w:rsidR="00B44B88" w:rsidRDefault="00B44B88">
      <w:pPr>
        <w:jc w:val="both"/>
      </w:pPr>
    </w:p>
    <w:p w:rsidR="00B44B88" w:rsidRPr="00373D5D" w:rsidRDefault="00B44B88">
      <w:pPr>
        <w:numPr>
          <w:ilvl w:val="0"/>
          <w:numId w:val="19"/>
        </w:numPr>
        <w:jc w:val="both"/>
        <w:rPr>
          <w:highlight w:val="yellow"/>
        </w:rPr>
      </w:pPr>
      <w:r w:rsidRPr="00373D5D">
        <w:rPr>
          <w:highlight w:val="yellow"/>
        </w:rPr>
        <w:t>L’union d</w:t>
      </w:r>
      <w:r w:rsidR="00960F1E" w:rsidRPr="00373D5D">
        <w:rPr>
          <w:highlight w:val="yellow"/>
        </w:rPr>
        <w:t>éparteme</w:t>
      </w:r>
      <w:r w:rsidR="008B7B44" w:rsidRPr="00373D5D">
        <w:rPr>
          <w:highlight w:val="yellow"/>
        </w:rPr>
        <w:t>n</w:t>
      </w:r>
      <w:r w:rsidR="00C33029" w:rsidRPr="00373D5D">
        <w:rPr>
          <w:highlight w:val="yellow"/>
        </w:rPr>
        <w:t xml:space="preserve">tale UNSA Territoriaux </w:t>
      </w:r>
      <w:r w:rsidR="00664DCE" w:rsidRPr="00373D5D">
        <w:rPr>
          <w:highlight w:val="yellow"/>
        </w:rPr>
        <w:t>de ………………</w:t>
      </w:r>
      <w:r w:rsidR="00FC0572" w:rsidRPr="00373D5D">
        <w:rPr>
          <w:highlight w:val="yellow"/>
        </w:rPr>
        <w:t> </w:t>
      </w:r>
      <w:r w:rsidRPr="00373D5D">
        <w:rPr>
          <w:i/>
          <w:highlight w:val="yellow"/>
        </w:rPr>
        <w:t>(à défaut)</w:t>
      </w:r>
    </w:p>
    <w:p w:rsidR="00B44B88" w:rsidRDefault="00B44B88" w:rsidP="00D82DEE">
      <w:pPr>
        <w:jc w:val="both"/>
      </w:pPr>
    </w:p>
    <w:p w:rsidR="00B44B88" w:rsidRPr="00373D5D" w:rsidRDefault="00B44B88">
      <w:pPr>
        <w:numPr>
          <w:ilvl w:val="0"/>
          <w:numId w:val="19"/>
        </w:numPr>
        <w:jc w:val="both"/>
        <w:rPr>
          <w:highlight w:val="yellow"/>
        </w:rPr>
      </w:pPr>
      <w:r w:rsidRPr="00373D5D">
        <w:rPr>
          <w:highlight w:val="yellow"/>
        </w:rPr>
        <w:t>L</w:t>
      </w:r>
      <w:r w:rsidR="00FC0572" w:rsidRPr="00373D5D">
        <w:rPr>
          <w:highlight w:val="yellow"/>
        </w:rPr>
        <w:t>’union régionale</w:t>
      </w:r>
      <w:r w:rsidR="00960F1E" w:rsidRPr="00373D5D">
        <w:rPr>
          <w:highlight w:val="yellow"/>
        </w:rPr>
        <w:t xml:space="preserve"> UNSA Territoriaux</w:t>
      </w:r>
      <w:r w:rsidR="008B7B44" w:rsidRPr="00373D5D">
        <w:rPr>
          <w:highlight w:val="yellow"/>
        </w:rPr>
        <w:t xml:space="preserve"> …………</w:t>
      </w:r>
      <w:proofErr w:type="gramStart"/>
      <w:r w:rsidR="008B7B44" w:rsidRPr="00373D5D">
        <w:rPr>
          <w:highlight w:val="yellow"/>
        </w:rPr>
        <w:t>…….</w:t>
      </w:r>
      <w:proofErr w:type="gramEnd"/>
      <w:r w:rsidR="008B7B44" w:rsidRPr="00373D5D">
        <w:rPr>
          <w:highlight w:val="yellow"/>
        </w:rPr>
        <w:t>.</w:t>
      </w:r>
      <w:r w:rsidR="00FC0572" w:rsidRPr="00373D5D">
        <w:rPr>
          <w:highlight w:val="yellow"/>
        </w:rPr>
        <w:t> </w:t>
      </w:r>
      <w:r w:rsidRPr="00373D5D">
        <w:rPr>
          <w:i/>
          <w:highlight w:val="yellow"/>
        </w:rPr>
        <w:t>(</w:t>
      </w:r>
      <w:proofErr w:type="gramStart"/>
      <w:r w:rsidRPr="00373D5D">
        <w:rPr>
          <w:i/>
          <w:highlight w:val="yellow"/>
        </w:rPr>
        <w:t>à</w:t>
      </w:r>
      <w:proofErr w:type="gramEnd"/>
      <w:r w:rsidRPr="00373D5D">
        <w:rPr>
          <w:i/>
          <w:highlight w:val="yellow"/>
        </w:rPr>
        <w:t xml:space="preserve"> défaut)</w:t>
      </w:r>
    </w:p>
    <w:p w:rsidR="00B44B88" w:rsidRDefault="00B44B88">
      <w:pPr>
        <w:jc w:val="both"/>
      </w:pPr>
    </w:p>
    <w:p w:rsidR="00B44B88" w:rsidRPr="00373D5D" w:rsidRDefault="00960F1E">
      <w:pPr>
        <w:numPr>
          <w:ilvl w:val="0"/>
          <w:numId w:val="19"/>
        </w:numPr>
        <w:jc w:val="both"/>
        <w:rPr>
          <w:highlight w:val="yellow"/>
        </w:rPr>
      </w:pPr>
      <w:r w:rsidRPr="00373D5D">
        <w:rPr>
          <w:highlight w:val="yellow"/>
        </w:rPr>
        <w:t>La fédération UNSA Territoriaux</w:t>
      </w:r>
    </w:p>
    <w:p w:rsidR="00806557" w:rsidRDefault="00806557" w:rsidP="00E1169A">
      <w:pPr>
        <w:jc w:val="both"/>
      </w:pPr>
    </w:p>
    <w:p w:rsidR="005F6007" w:rsidRDefault="005F6007" w:rsidP="00E1169A">
      <w:pPr>
        <w:jc w:val="both"/>
      </w:pPr>
    </w:p>
    <w:p w:rsidR="005F6007" w:rsidRDefault="005F6007" w:rsidP="00E1169A">
      <w:pPr>
        <w:jc w:val="both"/>
      </w:pPr>
    </w:p>
    <w:p w:rsidR="005F6007" w:rsidRDefault="005F6007" w:rsidP="00E1169A">
      <w:pPr>
        <w:jc w:val="both"/>
      </w:pPr>
    </w:p>
    <w:p w:rsidR="005F6007" w:rsidRDefault="005F6007" w:rsidP="00E1169A">
      <w:pPr>
        <w:jc w:val="both"/>
      </w:pPr>
    </w:p>
    <w:p w:rsidR="005F6007" w:rsidRDefault="005F6007" w:rsidP="00E1169A">
      <w:pPr>
        <w:jc w:val="both"/>
      </w:pPr>
    </w:p>
    <w:p w:rsidR="00B44B88" w:rsidRDefault="00B44B88" w:rsidP="003A626B">
      <w:pPr>
        <w:pStyle w:val="Titre9"/>
        <w:pBdr>
          <w:top w:val="single" w:sz="8" w:space="1" w:color="auto" w:shadow="1"/>
          <w:left w:val="single" w:sz="8" w:space="4" w:color="auto" w:shadow="1"/>
          <w:bottom w:val="single" w:sz="8" w:space="0" w:color="auto" w:shadow="1"/>
          <w:right w:val="single" w:sz="8" w:space="4" w:color="auto" w:shadow="1"/>
        </w:pBdr>
        <w:tabs>
          <w:tab w:val="center" w:pos="5387"/>
        </w:tabs>
        <w:jc w:val="left"/>
        <w:rPr>
          <w:b/>
        </w:rPr>
      </w:pPr>
      <w:r>
        <w:rPr>
          <w:b/>
        </w:rPr>
        <w:lastRenderedPageBreak/>
        <w:tab/>
        <w:t>APPLICATION</w:t>
      </w:r>
    </w:p>
    <w:p w:rsidR="00B933FA" w:rsidRDefault="00B933FA">
      <w:pPr>
        <w:jc w:val="both"/>
        <w:rPr>
          <w:sz w:val="32"/>
          <w:szCs w:val="32"/>
        </w:rPr>
      </w:pPr>
    </w:p>
    <w:p w:rsidR="00D0695B" w:rsidRPr="00D0695B" w:rsidRDefault="00D0695B">
      <w:pPr>
        <w:jc w:val="both"/>
        <w:rPr>
          <w:sz w:val="32"/>
          <w:szCs w:val="32"/>
        </w:rPr>
      </w:pPr>
    </w:p>
    <w:p w:rsidR="00B44B88" w:rsidRDefault="00B44B88">
      <w:pPr>
        <w:jc w:val="both"/>
      </w:pPr>
      <w:r>
        <w:t>Les présents statuts</w:t>
      </w:r>
      <w:r w:rsidR="00475813">
        <w:t>,</w:t>
      </w:r>
      <w:r w:rsidR="00120F07">
        <w:t xml:space="preserve"> adoptés</w:t>
      </w:r>
      <w:r>
        <w:t xml:space="preserve"> au cours de l’as</w:t>
      </w:r>
      <w:r w:rsidR="00475813">
        <w:t>semblée g</w:t>
      </w:r>
      <w:r w:rsidR="00120F07">
        <w:t>énérale constitutive</w:t>
      </w:r>
      <w:r>
        <w:t xml:space="preserve"> qu</w:t>
      </w:r>
      <w:r w:rsidR="00B933FA">
        <w:t>i s’est tenue le</w:t>
      </w:r>
      <w:r w:rsidR="00373D5D">
        <w:t xml:space="preserve"> </w:t>
      </w:r>
      <w:r w:rsidR="00373D5D" w:rsidRPr="00373D5D">
        <w:rPr>
          <w:highlight w:val="yellow"/>
        </w:rPr>
        <w:t>XX DATE XXXX</w:t>
      </w:r>
      <w:r w:rsidR="00373D5D">
        <w:t xml:space="preserve"> à </w:t>
      </w:r>
      <w:proofErr w:type="spellStart"/>
      <w:r w:rsidR="00373D5D" w:rsidRPr="00373D5D">
        <w:rPr>
          <w:highlight w:val="yellow"/>
        </w:rPr>
        <w:t>HH</w:t>
      </w:r>
      <w:r w:rsidR="00373D5D">
        <w:t>h</w:t>
      </w:r>
      <w:r w:rsidR="00373D5D" w:rsidRPr="00373D5D">
        <w:rPr>
          <w:highlight w:val="yellow"/>
        </w:rPr>
        <w:t>MM</w:t>
      </w:r>
      <w:proofErr w:type="spellEnd"/>
      <w:r w:rsidR="00373D5D">
        <w:t xml:space="preserve">, </w:t>
      </w:r>
      <w:r>
        <w:t>entrent en vigueur immédiatement.</w:t>
      </w:r>
    </w:p>
    <w:p w:rsidR="00B44B88" w:rsidRDefault="00B44B88">
      <w:pPr>
        <w:jc w:val="both"/>
      </w:pPr>
    </w:p>
    <w:p w:rsidR="00B44B88" w:rsidRDefault="00B44B88">
      <w:pPr>
        <w:jc w:val="both"/>
      </w:pPr>
      <w:r>
        <w:t>Conformément à la loi ils seront déposés, revêtus de la signature du secrétaire général et du</w:t>
      </w:r>
      <w:r w:rsidR="00E37CA1">
        <w:t xml:space="preserve"> trésorier, à la</w:t>
      </w:r>
      <w:r w:rsidR="00922FFB">
        <w:t xml:space="preserve"> mairie</w:t>
      </w:r>
      <w:r w:rsidR="00580994">
        <w:t xml:space="preserve"> de </w:t>
      </w:r>
      <w:r w:rsidR="008011BC" w:rsidRPr="008011BC">
        <w:rPr>
          <w:highlight w:val="yellow"/>
        </w:rPr>
        <w:t>VILLE</w:t>
      </w:r>
      <w:r>
        <w:t xml:space="preserve"> où a été fixé le siège social, en deux exemplaires.</w:t>
      </w:r>
    </w:p>
    <w:p w:rsidR="00B44B88" w:rsidRDefault="00B44B88">
      <w:pPr>
        <w:jc w:val="both"/>
      </w:pPr>
    </w:p>
    <w:p w:rsidR="00B44B88" w:rsidRDefault="00B44B88" w:rsidP="008011BC">
      <w:pPr>
        <w:jc w:val="both"/>
      </w:pPr>
      <w:r>
        <w:t>Un exemplaire sera adressé à l</w:t>
      </w:r>
      <w:r w:rsidR="00F50CF9">
        <w:t xml:space="preserve">a fédération </w:t>
      </w:r>
      <w:r w:rsidR="005F6007">
        <w:t>UNSA</w:t>
      </w:r>
      <w:r w:rsidR="00F50CF9">
        <w:t xml:space="preserve"> Territoriaux</w:t>
      </w:r>
    </w:p>
    <w:p w:rsidR="00B44B88" w:rsidRDefault="00B44B88">
      <w:pPr>
        <w:jc w:val="both"/>
      </w:pPr>
    </w:p>
    <w:p w:rsidR="00B44B88" w:rsidRDefault="00B44B88">
      <w:pPr>
        <w:jc w:val="both"/>
      </w:pPr>
    </w:p>
    <w:p w:rsidR="00B44B88" w:rsidRDefault="00B44B88">
      <w:pPr>
        <w:jc w:val="both"/>
      </w:pPr>
    </w:p>
    <w:p w:rsidR="00B44B88" w:rsidRDefault="00B44B88">
      <w:pPr>
        <w:jc w:val="both"/>
      </w:pPr>
    </w:p>
    <w:p w:rsidR="00B44B88" w:rsidRDefault="00B44B88">
      <w:pPr>
        <w:jc w:val="both"/>
      </w:pPr>
    </w:p>
    <w:p w:rsidR="00B44B88" w:rsidRPr="001C21DD" w:rsidRDefault="001C21DD" w:rsidP="001C21DD">
      <w:pPr>
        <w:tabs>
          <w:tab w:val="center" w:pos="5387"/>
        </w:tabs>
        <w:jc w:val="both"/>
        <w:rPr>
          <w:b/>
          <w:sz w:val="28"/>
          <w:szCs w:val="28"/>
        </w:rPr>
      </w:pPr>
      <w:r>
        <w:rPr>
          <w:b/>
        </w:rPr>
        <w:tab/>
      </w:r>
      <w:r w:rsidR="00B44B88" w:rsidRPr="001C21DD">
        <w:rPr>
          <w:b/>
          <w:sz w:val="28"/>
          <w:szCs w:val="28"/>
        </w:rPr>
        <w:t>F</w:t>
      </w:r>
      <w:r w:rsidR="00580994">
        <w:rPr>
          <w:b/>
          <w:sz w:val="28"/>
          <w:szCs w:val="28"/>
        </w:rPr>
        <w:t xml:space="preserve">ait à </w:t>
      </w:r>
      <w:r w:rsidR="008011BC" w:rsidRPr="008011BC">
        <w:rPr>
          <w:b/>
          <w:sz w:val="28"/>
          <w:szCs w:val="28"/>
          <w:highlight w:val="yellow"/>
        </w:rPr>
        <w:t>VILLE</w:t>
      </w:r>
      <w:r w:rsidR="008011BC">
        <w:rPr>
          <w:b/>
          <w:sz w:val="28"/>
          <w:szCs w:val="28"/>
        </w:rPr>
        <w:t>,</w:t>
      </w:r>
      <w:r w:rsidR="00922FFB">
        <w:rPr>
          <w:b/>
          <w:sz w:val="28"/>
          <w:szCs w:val="28"/>
        </w:rPr>
        <w:t xml:space="preserve"> le </w:t>
      </w:r>
      <w:r w:rsidR="008011BC" w:rsidRPr="008011BC">
        <w:rPr>
          <w:b/>
          <w:sz w:val="28"/>
          <w:szCs w:val="28"/>
          <w:highlight w:val="yellow"/>
        </w:rPr>
        <w:t>XX DATE XXXX</w:t>
      </w:r>
    </w:p>
    <w:p w:rsidR="00B44B88" w:rsidRDefault="00B44B88">
      <w:pPr>
        <w:jc w:val="both"/>
      </w:pPr>
    </w:p>
    <w:p w:rsidR="00B44B88" w:rsidRDefault="00B44B88">
      <w:pPr>
        <w:jc w:val="both"/>
      </w:pPr>
    </w:p>
    <w:p w:rsidR="00B44B88" w:rsidRDefault="00B44B88">
      <w:pPr>
        <w:jc w:val="both"/>
      </w:pPr>
    </w:p>
    <w:p w:rsidR="005F6007" w:rsidRDefault="005F6007">
      <w:pPr>
        <w:jc w:val="both"/>
      </w:pPr>
    </w:p>
    <w:p w:rsidR="005F6007" w:rsidRDefault="005F6007">
      <w:pPr>
        <w:jc w:val="both"/>
      </w:pPr>
    </w:p>
    <w:p w:rsidR="00B44B88" w:rsidRDefault="00B44B88">
      <w:pPr>
        <w:jc w:val="both"/>
      </w:pPr>
    </w:p>
    <w:tbl>
      <w:tblPr>
        <w:tblW w:w="0" w:type="auto"/>
        <w:tblLayout w:type="fixed"/>
        <w:tblCellMar>
          <w:left w:w="70" w:type="dxa"/>
          <w:right w:w="70" w:type="dxa"/>
        </w:tblCellMar>
        <w:tblLook w:val="0000" w:firstRow="0" w:lastRow="0" w:firstColumn="0" w:lastColumn="0" w:noHBand="0" w:noVBand="0"/>
      </w:tblPr>
      <w:tblGrid>
        <w:gridCol w:w="5358"/>
        <w:gridCol w:w="5003"/>
      </w:tblGrid>
      <w:tr w:rsidR="001C21DD">
        <w:tblPrEx>
          <w:tblCellMar>
            <w:top w:w="0" w:type="dxa"/>
            <w:bottom w:w="0" w:type="dxa"/>
          </w:tblCellMar>
        </w:tblPrEx>
        <w:tc>
          <w:tcPr>
            <w:tcW w:w="5358" w:type="dxa"/>
            <w:vAlign w:val="center"/>
          </w:tcPr>
          <w:p w:rsidR="001C21DD" w:rsidRPr="003F4521" w:rsidRDefault="001C21DD" w:rsidP="001C21DD">
            <w:pPr>
              <w:framePr w:hSpace="141" w:wrap="around" w:vAnchor="text" w:hAnchor="page" w:x="885" w:y="-33"/>
              <w:jc w:val="center"/>
              <w:rPr>
                <w:b/>
                <w:i/>
                <w:sz w:val="28"/>
                <w:szCs w:val="28"/>
              </w:rPr>
            </w:pPr>
            <w:r w:rsidRPr="003F4521">
              <w:rPr>
                <w:b/>
                <w:i/>
                <w:sz w:val="28"/>
                <w:szCs w:val="28"/>
              </w:rPr>
              <w:t xml:space="preserve">Le secrétaire général </w:t>
            </w:r>
          </w:p>
        </w:tc>
        <w:tc>
          <w:tcPr>
            <w:tcW w:w="5003" w:type="dxa"/>
            <w:vAlign w:val="center"/>
          </w:tcPr>
          <w:p w:rsidR="001C21DD" w:rsidRPr="003F4521" w:rsidRDefault="001C21DD" w:rsidP="001C21DD">
            <w:pPr>
              <w:framePr w:hSpace="141" w:wrap="around" w:vAnchor="text" w:hAnchor="page" w:x="885" w:y="-33"/>
              <w:jc w:val="center"/>
              <w:rPr>
                <w:b/>
                <w:i/>
                <w:sz w:val="28"/>
                <w:szCs w:val="28"/>
              </w:rPr>
            </w:pPr>
            <w:r w:rsidRPr="003F4521">
              <w:rPr>
                <w:b/>
                <w:i/>
                <w:sz w:val="28"/>
                <w:szCs w:val="28"/>
              </w:rPr>
              <w:t>Le trésorier</w:t>
            </w:r>
          </w:p>
        </w:tc>
      </w:tr>
    </w:tbl>
    <w:p w:rsidR="00417A3B" w:rsidRDefault="00417A3B"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Default="00414360" w:rsidP="00417A3B">
      <w:pPr>
        <w:jc w:val="both"/>
      </w:pPr>
    </w:p>
    <w:p w:rsidR="00414360" w:rsidRPr="00414360" w:rsidRDefault="00414360" w:rsidP="00414360">
      <w:pPr>
        <w:tabs>
          <w:tab w:val="center" w:pos="5387"/>
        </w:tabs>
        <w:jc w:val="both"/>
        <w:rPr>
          <w:rFonts w:ascii="Monotype Corsiva" w:hAnsi="Monotype Corsiva"/>
          <w:sz w:val="32"/>
          <w:szCs w:val="32"/>
        </w:rPr>
      </w:pPr>
      <w:r>
        <w:tab/>
      </w:r>
      <w:r>
        <w:rPr>
          <w:rFonts w:ascii="Monotype Corsiva" w:hAnsi="Monotype Corsiva"/>
          <w:sz w:val="32"/>
          <w:szCs w:val="32"/>
        </w:rPr>
        <w:t>Statuts c</w:t>
      </w:r>
      <w:r w:rsidRPr="00414360">
        <w:rPr>
          <w:rFonts w:ascii="Monotype Corsiva" w:hAnsi="Monotype Corsiva"/>
          <w:sz w:val="32"/>
          <w:szCs w:val="32"/>
        </w:rPr>
        <w:t>ertifié</w:t>
      </w:r>
      <w:r>
        <w:rPr>
          <w:rFonts w:ascii="Monotype Corsiva" w:hAnsi="Monotype Corsiva"/>
          <w:sz w:val="32"/>
          <w:szCs w:val="32"/>
        </w:rPr>
        <w:t>s conformes aux décisions de l’assemblée générale constitutive</w:t>
      </w:r>
    </w:p>
    <w:sectPr w:rsidR="00414360" w:rsidRPr="00414360" w:rsidSect="00BD0A3B">
      <w:headerReference w:type="default" r:id="rId8"/>
      <w:footerReference w:type="default" r:id="rId9"/>
      <w:type w:val="continuous"/>
      <w:pgSz w:w="11907" w:h="16840" w:code="9"/>
      <w:pgMar w:top="567" w:right="567" w:bottom="567" w:left="567" w:header="567" w:footer="9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E5E" w:rsidRDefault="006E6E5E">
      <w:r>
        <w:separator/>
      </w:r>
    </w:p>
  </w:endnote>
  <w:endnote w:type="continuationSeparator" w:id="0">
    <w:p w:rsidR="006E6E5E" w:rsidRDefault="006E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ush Script MT">
    <w:panose1 w:val="03060802040406070304"/>
    <w:charset w:val="86"/>
    <w:family w:val="script"/>
    <w:pitch w:val="variable"/>
    <w:sig w:usb0="00000001" w:usb1="080E0000" w:usb2="00000010" w:usb3="00000000" w:csb0="0025003B" w:csb1="00000000"/>
  </w:font>
  <w:font w:name="Algerian">
    <w:altName w:val="Calibri"/>
    <w:panose1 w:val="020B06040202020202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D5D" w:rsidRDefault="00373D5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E5E" w:rsidRDefault="006E6E5E">
      <w:r>
        <w:separator/>
      </w:r>
    </w:p>
  </w:footnote>
  <w:footnote w:type="continuationSeparator" w:id="0">
    <w:p w:rsidR="006E6E5E" w:rsidRDefault="006E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D5D" w:rsidRDefault="00373D5D">
    <w:pPr>
      <w:pStyle w:val="En-tte"/>
      <w:jc w:val="center"/>
    </w:pPr>
    <w:r>
      <w:fldChar w:fldCharType="begin"/>
    </w:r>
    <w:r>
      <w:instrText xml:space="preserve"> </w:instrText>
    </w:r>
    <w:r w:rsidR="002F57FE">
      <w:instrText>PAGE</w:instrText>
    </w:r>
    <w:r>
      <w:instrText xml:space="preserve"> </w:instrText>
    </w:r>
    <w:r>
      <w:fldChar w:fldCharType="separate"/>
    </w:r>
    <w:r w:rsidR="00E54CBC">
      <w:rPr>
        <w:noProof/>
      </w:rPr>
      <w:t>1</w:t>
    </w:r>
    <w:r>
      <w:fldChar w:fldCharType="end"/>
    </w:r>
    <w:r>
      <w:t xml:space="preserve"> / </w:t>
    </w:r>
    <w:r>
      <w:fldChar w:fldCharType="begin"/>
    </w:r>
    <w:r>
      <w:instrText xml:space="preserve"> </w:instrText>
    </w:r>
    <w:r w:rsidR="002F57FE">
      <w:instrText>NUMPAGES</w:instrText>
    </w:r>
    <w:r>
      <w:instrText xml:space="preserve"> </w:instrText>
    </w:r>
    <w:r>
      <w:fldChar w:fldCharType="separate"/>
    </w:r>
    <w:r w:rsidR="00E54CBC">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219A3"/>
    <w:multiLevelType w:val="hybridMultilevel"/>
    <w:tmpl w:val="6554E7B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37821"/>
    <w:multiLevelType w:val="hybridMultilevel"/>
    <w:tmpl w:val="BDE46752"/>
    <w:lvl w:ilvl="0" w:tplc="FFFFFFFF">
      <w:start w:val="1"/>
      <w:numFmt w:val="bullet"/>
      <w:lvlText w:val=""/>
      <w:lvlJc w:val="left"/>
      <w:pPr>
        <w:tabs>
          <w:tab w:val="num" w:pos="2146"/>
        </w:tabs>
        <w:ind w:left="2146" w:hanging="360"/>
      </w:pPr>
      <w:rPr>
        <w:rFonts w:ascii="Wingdings" w:hAnsi="Wingdings" w:hint="default"/>
      </w:rPr>
    </w:lvl>
    <w:lvl w:ilvl="1" w:tplc="FFFFFFFF" w:tentative="1">
      <w:start w:val="1"/>
      <w:numFmt w:val="bullet"/>
      <w:lvlText w:val="o"/>
      <w:lvlJc w:val="left"/>
      <w:pPr>
        <w:tabs>
          <w:tab w:val="num" w:pos="2866"/>
        </w:tabs>
        <w:ind w:left="2866" w:hanging="360"/>
      </w:pPr>
      <w:rPr>
        <w:rFonts w:ascii="Courier New" w:hAnsi="Courier New" w:hint="default"/>
      </w:rPr>
    </w:lvl>
    <w:lvl w:ilvl="2" w:tplc="FFFFFFFF" w:tentative="1">
      <w:start w:val="1"/>
      <w:numFmt w:val="bullet"/>
      <w:lvlText w:val=""/>
      <w:lvlJc w:val="left"/>
      <w:pPr>
        <w:tabs>
          <w:tab w:val="num" w:pos="3586"/>
        </w:tabs>
        <w:ind w:left="3586" w:hanging="360"/>
      </w:pPr>
      <w:rPr>
        <w:rFonts w:ascii="Wingdings" w:hAnsi="Wingdings" w:hint="default"/>
      </w:rPr>
    </w:lvl>
    <w:lvl w:ilvl="3" w:tplc="FFFFFFFF" w:tentative="1">
      <w:start w:val="1"/>
      <w:numFmt w:val="bullet"/>
      <w:lvlText w:val=""/>
      <w:lvlJc w:val="left"/>
      <w:pPr>
        <w:tabs>
          <w:tab w:val="num" w:pos="4306"/>
        </w:tabs>
        <w:ind w:left="4306" w:hanging="360"/>
      </w:pPr>
      <w:rPr>
        <w:rFonts w:ascii="Symbol" w:hAnsi="Symbol" w:hint="default"/>
      </w:rPr>
    </w:lvl>
    <w:lvl w:ilvl="4" w:tplc="FFFFFFFF" w:tentative="1">
      <w:start w:val="1"/>
      <w:numFmt w:val="bullet"/>
      <w:lvlText w:val="o"/>
      <w:lvlJc w:val="left"/>
      <w:pPr>
        <w:tabs>
          <w:tab w:val="num" w:pos="5026"/>
        </w:tabs>
        <w:ind w:left="5026" w:hanging="360"/>
      </w:pPr>
      <w:rPr>
        <w:rFonts w:ascii="Courier New" w:hAnsi="Courier New" w:hint="default"/>
      </w:rPr>
    </w:lvl>
    <w:lvl w:ilvl="5" w:tplc="FFFFFFFF" w:tentative="1">
      <w:start w:val="1"/>
      <w:numFmt w:val="bullet"/>
      <w:lvlText w:val=""/>
      <w:lvlJc w:val="left"/>
      <w:pPr>
        <w:tabs>
          <w:tab w:val="num" w:pos="5746"/>
        </w:tabs>
        <w:ind w:left="5746" w:hanging="360"/>
      </w:pPr>
      <w:rPr>
        <w:rFonts w:ascii="Wingdings" w:hAnsi="Wingdings" w:hint="default"/>
      </w:rPr>
    </w:lvl>
    <w:lvl w:ilvl="6" w:tplc="FFFFFFFF" w:tentative="1">
      <w:start w:val="1"/>
      <w:numFmt w:val="bullet"/>
      <w:lvlText w:val=""/>
      <w:lvlJc w:val="left"/>
      <w:pPr>
        <w:tabs>
          <w:tab w:val="num" w:pos="6466"/>
        </w:tabs>
        <w:ind w:left="6466" w:hanging="360"/>
      </w:pPr>
      <w:rPr>
        <w:rFonts w:ascii="Symbol" w:hAnsi="Symbol" w:hint="default"/>
      </w:rPr>
    </w:lvl>
    <w:lvl w:ilvl="7" w:tplc="FFFFFFFF" w:tentative="1">
      <w:start w:val="1"/>
      <w:numFmt w:val="bullet"/>
      <w:lvlText w:val="o"/>
      <w:lvlJc w:val="left"/>
      <w:pPr>
        <w:tabs>
          <w:tab w:val="num" w:pos="7186"/>
        </w:tabs>
        <w:ind w:left="7186" w:hanging="360"/>
      </w:pPr>
      <w:rPr>
        <w:rFonts w:ascii="Courier New" w:hAnsi="Courier New" w:hint="default"/>
      </w:rPr>
    </w:lvl>
    <w:lvl w:ilvl="8" w:tplc="FFFFFFFF" w:tentative="1">
      <w:start w:val="1"/>
      <w:numFmt w:val="bullet"/>
      <w:lvlText w:val=""/>
      <w:lvlJc w:val="left"/>
      <w:pPr>
        <w:tabs>
          <w:tab w:val="num" w:pos="7906"/>
        </w:tabs>
        <w:ind w:left="7906" w:hanging="360"/>
      </w:pPr>
      <w:rPr>
        <w:rFonts w:ascii="Wingdings" w:hAnsi="Wingdings" w:hint="default"/>
      </w:rPr>
    </w:lvl>
  </w:abstractNum>
  <w:abstractNum w:abstractNumId="3" w15:restartNumberingAfterBreak="0">
    <w:nsid w:val="18D0206D"/>
    <w:multiLevelType w:val="hybridMultilevel"/>
    <w:tmpl w:val="40766D90"/>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053052"/>
    <w:multiLevelType w:val="hybridMultilevel"/>
    <w:tmpl w:val="0BEE26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E1432"/>
    <w:multiLevelType w:val="hybridMultilevel"/>
    <w:tmpl w:val="EA0C82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01D33"/>
    <w:multiLevelType w:val="hybridMultilevel"/>
    <w:tmpl w:val="CC16EF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24161"/>
    <w:multiLevelType w:val="hybridMultilevel"/>
    <w:tmpl w:val="B1DAAB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56316"/>
    <w:multiLevelType w:val="hybridMultilevel"/>
    <w:tmpl w:val="400696A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B0B20"/>
    <w:multiLevelType w:val="hybridMultilevel"/>
    <w:tmpl w:val="DB6EBF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F77DE"/>
    <w:multiLevelType w:val="hybridMultilevel"/>
    <w:tmpl w:val="A67C961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E2AF4"/>
    <w:multiLevelType w:val="hybridMultilevel"/>
    <w:tmpl w:val="411EA5D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C20A5C"/>
    <w:multiLevelType w:val="hybridMultilevel"/>
    <w:tmpl w:val="CC3C9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2AC58D7"/>
    <w:multiLevelType w:val="hybridMultilevel"/>
    <w:tmpl w:val="0B4E16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36586"/>
    <w:multiLevelType w:val="hybridMultilevel"/>
    <w:tmpl w:val="2144B9B4"/>
    <w:lvl w:ilvl="0" w:tplc="FFFFFFFF">
      <w:start w:val="10"/>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EBB70CA"/>
    <w:multiLevelType w:val="hybridMultilevel"/>
    <w:tmpl w:val="978A09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5431D5"/>
    <w:multiLevelType w:val="hybridMultilevel"/>
    <w:tmpl w:val="E29280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5A7FDE"/>
    <w:multiLevelType w:val="hybridMultilevel"/>
    <w:tmpl w:val="D5FEFF1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5634A"/>
    <w:multiLevelType w:val="hybridMultilevel"/>
    <w:tmpl w:val="9E268B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D04AC5"/>
    <w:multiLevelType w:val="hybridMultilevel"/>
    <w:tmpl w:val="4AA887C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161827"/>
    <w:multiLevelType w:val="hybridMultilevel"/>
    <w:tmpl w:val="9956F04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58822925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344788470">
    <w:abstractNumId w:val="12"/>
  </w:num>
  <w:num w:numId="3" w16cid:durableId="1499466158">
    <w:abstractNumId w:val="10"/>
  </w:num>
  <w:num w:numId="4" w16cid:durableId="473761717">
    <w:abstractNumId w:val="3"/>
  </w:num>
  <w:num w:numId="5" w16cid:durableId="1502432820">
    <w:abstractNumId w:val="13"/>
  </w:num>
  <w:num w:numId="6" w16cid:durableId="2028945175">
    <w:abstractNumId w:val="20"/>
  </w:num>
  <w:num w:numId="7" w16cid:durableId="145633152">
    <w:abstractNumId w:val="11"/>
  </w:num>
  <w:num w:numId="8" w16cid:durableId="140465915">
    <w:abstractNumId w:val="15"/>
  </w:num>
  <w:num w:numId="9" w16cid:durableId="540019092">
    <w:abstractNumId w:val="16"/>
  </w:num>
  <w:num w:numId="10" w16cid:durableId="627131125">
    <w:abstractNumId w:val="18"/>
  </w:num>
  <w:num w:numId="11" w16cid:durableId="1664964142">
    <w:abstractNumId w:val="4"/>
  </w:num>
  <w:num w:numId="12" w16cid:durableId="1932156613">
    <w:abstractNumId w:val="2"/>
  </w:num>
  <w:num w:numId="13" w16cid:durableId="1863979364">
    <w:abstractNumId w:val="6"/>
  </w:num>
  <w:num w:numId="14" w16cid:durableId="1863204276">
    <w:abstractNumId w:val="14"/>
  </w:num>
  <w:num w:numId="15" w16cid:durableId="1454835121">
    <w:abstractNumId w:val="19"/>
  </w:num>
  <w:num w:numId="16" w16cid:durableId="438063483">
    <w:abstractNumId w:val="8"/>
  </w:num>
  <w:num w:numId="17" w16cid:durableId="398674363">
    <w:abstractNumId w:val="9"/>
  </w:num>
  <w:num w:numId="18" w16cid:durableId="1354723532">
    <w:abstractNumId w:val="1"/>
  </w:num>
  <w:num w:numId="19" w16cid:durableId="166022179">
    <w:abstractNumId w:val="5"/>
  </w:num>
  <w:num w:numId="20" w16cid:durableId="346178183">
    <w:abstractNumId w:val="7"/>
  </w:num>
  <w:num w:numId="21" w16cid:durableId="20741136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35"/>
    <w:rsid w:val="0003140D"/>
    <w:rsid w:val="00033857"/>
    <w:rsid w:val="00043052"/>
    <w:rsid w:val="00063010"/>
    <w:rsid w:val="00081295"/>
    <w:rsid w:val="000939D0"/>
    <w:rsid w:val="000A05A0"/>
    <w:rsid w:val="000A7D96"/>
    <w:rsid w:val="000B6933"/>
    <w:rsid w:val="000D4F1D"/>
    <w:rsid w:val="00115336"/>
    <w:rsid w:val="001157E4"/>
    <w:rsid w:val="00120F07"/>
    <w:rsid w:val="00121825"/>
    <w:rsid w:val="001302E6"/>
    <w:rsid w:val="00140076"/>
    <w:rsid w:val="0015343F"/>
    <w:rsid w:val="0016183C"/>
    <w:rsid w:val="0016794B"/>
    <w:rsid w:val="00183AF1"/>
    <w:rsid w:val="00191B15"/>
    <w:rsid w:val="001C21DD"/>
    <w:rsid w:val="001E59DB"/>
    <w:rsid w:val="00200E35"/>
    <w:rsid w:val="00214916"/>
    <w:rsid w:val="00256824"/>
    <w:rsid w:val="0028207A"/>
    <w:rsid w:val="002A71C2"/>
    <w:rsid w:val="002B32C7"/>
    <w:rsid w:val="002C31F9"/>
    <w:rsid w:val="002C3377"/>
    <w:rsid w:val="002F4D00"/>
    <w:rsid w:val="002F57FE"/>
    <w:rsid w:val="003064B5"/>
    <w:rsid w:val="00312DF0"/>
    <w:rsid w:val="0031751A"/>
    <w:rsid w:val="0032112B"/>
    <w:rsid w:val="003725BB"/>
    <w:rsid w:val="00373D5D"/>
    <w:rsid w:val="003764F0"/>
    <w:rsid w:val="003A5334"/>
    <w:rsid w:val="003A626B"/>
    <w:rsid w:val="003B1302"/>
    <w:rsid w:val="003B3518"/>
    <w:rsid w:val="003B5BD5"/>
    <w:rsid w:val="003C1D4A"/>
    <w:rsid w:val="003D119D"/>
    <w:rsid w:val="003D6DEA"/>
    <w:rsid w:val="003E1D17"/>
    <w:rsid w:val="003F2912"/>
    <w:rsid w:val="003F4521"/>
    <w:rsid w:val="003F675A"/>
    <w:rsid w:val="003F76D2"/>
    <w:rsid w:val="00402F30"/>
    <w:rsid w:val="0040425B"/>
    <w:rsid w:val="004113DC"/>
    <w:rsid w:val="00414360"/>
    <w:rsid w:val="00414387"/>
    <w:rsid w:val="00415A3C"/>
    <w:rsid w:val="00417A3B"/>
    <w:rsid w:val="00422D2A"/>
    <w:rsid w:val="004411CB"/>
    <w:rsid w:val="0044378D"/>
    <w:rsid w:val="004703D7"/>
    <w:rsid w:val="004752F5"/>
    <w:rsid w:val="00475813"/>
    <w:rsid w:val="00477E4F"/>
    <w:rsid w:val="004839D8"/>
    <w:rsid w:val="004917F7"/>
    <w:rsid w:val="004C6169"/>
    <w:rsid w:val="004C7F8D"/>
    <w:rsid w:val="0050134B"/>
    <w:rsid w:val="00501558"/>
    <w:rsid w:val="00515AB9"/>
    <w:rsid w:val="00522301"/>
    <w:rsid w:val="0055452D"/>
    <w:rsid w:val="0056595A"/>
    <w:rsid w:val="00573A4F"/>
    <w:rsid w:val="00580994"/>
    <w:rsid w:val="005B6017"/>
    <w:rsid w:val="005D3053"/>
    <w:rsid w:val="005E7484"/>
    <w:rsid w:val="005F24A8"/>
    <w:rsid w:val="005F31E8"/>
    <w:rsid w:val="005F6007"/>
    <w:rsid w:val="005F69A0"/>
    <w:rsid w:val="0061070B"/>
    <w:rsid w:val="006258F3"/>
    <w:rsid w:val="006451DF"/>
    <w:rsid w:val="00647809"/>
    <w:rsid w:val="006612C0"/>
    <w:rsid w:val="00661899"/>
    <w:rsid w:val="006639BA"/>
    <w:rsid w:val="00664DCE"/>
    <w:rsid w:val="00666621"/>
    <w:rsid w:val="006713E9"/>
    <w:rsid w:val="0068242F"/>
    <w:rsid w:val="006864D7"/>
    <w:rsid w:val="00694222"/>
    <w:rsid w:val="0069462C"/>
    <w:rsid w:val="006A0BDB"/>
    <w:rsid w:val="006A5E9E"/>
    <w:rsid w:val="006A63BF"/>
    <w:rsid w:val="006C0D32"/>
    <w:rsid w:val="006C5F79"/>
    <w:rsid w:val="006E6E5E"/>
    <w:rsid w:val="006F425F"/>
    <w:rsid w:val="0070227A"/>
    <w:rsid w:val="00716B10"/>
    <w:rsid w:val="0072299E"/>
    <w:rsid w:val="00734DAD"/>
    <w:rsid w:val="007A504A"/>
    <w:rsid w:val="007D4D69"/>
    <w:rsid w:val="007E713C"/>
    <w:rsid w:val="007F5657"/>
    <w:rsid w:val="008011BC"/>
    <w:rsid w:val="00806557"/>
    <w:rsid w:val="008114C0"/>
    <w:rsid w:val="0081750D"/>
    <w:rsid w:val="00837F63"/>
    <w:rsid w:val="008675B7"/>
    <w:rsid w:val="008836D6"/>
    <w:rsid w:val="0089760C"/>
    <w:rsid w:val="008B7B44"/>
    <w:rsid w:val="008C3F55"/>
    <w:rsid w:val="008C5641"/>
    <w:rsid w:val="008D1DD7"/>
    <w:rsid w:val="00911EB8"/>
    <w:rsid w:val="00913E31"/>
    <w:rsid w:val="00922FFB"/>
    <w:rsid w:val="00955F9F"/>
    <w:rsid w:val="00960F1E"/>
    <w:rsid w:val="00965277"/>
    <w:rsid w:val="00973504"/>
    <w:rsid w:val="009833E7"/>
    <w:rsid w:val="0099034C"/>
    <w:rsid w:val="009933B3"/>
    <w:rsid w:val="00996863"/>
    <w:rsid w:val="009C0ABF"/>
    <w:rsid w:val="009D7272"/>
    <w:rsid w:val="009E075E"/>
    <w:rsid w:val="009F2C93"/>
    <w:rsid w:val="009F7F05"/>
    <w:rsid w:val="00A064B8"/>
    <w:rsid w:val="00A21D0F"/>
    <w:rsid w:val="00A43736"/>
    <w:rsid w:val="00A7284F"/>
    <w:rsid w:val="00A80FB9"/>
    <w:rsid w:val="00AA3A35"/>
    <w:rsid w:val="00AC44B2"/>
    <w:rsid w:val="00AF74BE"/>
    <w:rsid w:val="00AF7A1F"/>
    <w:rsid w:val="00B07F51"/>
    <w:rsid w:val="00B11191"/>
    <w:rsid w:val="00B116B2"/>
    <w:rsid w:val="00B44B88"/>
    <w:rsid w:val="00B5419B"/>
    <w:rsid w:val="00B54CBF"/>
    <w:rsid w:val="00B558A2"/>
    <w:rsid w:val="00B57D34"/>
    <w:rsid w:val="00B63F0A"/>
    <w:rsid w:val="00B933FA"/>
    <w:rsid w:val="00B97C33"/>
    <w:rsid w:val="00BA1F33"/>
    <w:rsid w:val="00BB2151"/>
    <w:rsid w:val="00BC1FE9"/>
    <w:rsid w:val="00BD0A3B"/>
    <w:rsid w:val="00BD3C4E"/>
    <w:rsid w:val="00BD5F1D"/>
    <w:rsid w:val="00BD6B0C"/>
    <w:rsid w:val="00BE667E"/>
    <w:rsid w:val="00BF6667"/>
    <w:rsid w:val="00C0075A"/>
    <w:rsid w:val="00C01B8F"/>
    <w:rsid w:val="00C17906"/>
    <w:rsid w:val="00C244DF"/>
    <w:rsid w:val="00C33029"/>
    <w:rsid w:val="00C4751F"/>
    <w:rsid w:val="00C52D95"/>
    <w:rsid w:val="00C5390D"/>
    <w:rsid w:val="00C56D6B"/>
    <w:rsid w:val="00C572DF"/>
    <w:rsid w:val="00C81772"/>
    <w:rsid w:val="00C91402"/>
    <w:rsid w:val="00CA1410"/>
    <w:rsid w:val="00CA3FCE"/>
    <w:rsid w:val="00CA4ABD"/>
    <w:rsid w:val="00CA62E5"/>
    <w:rsid w:val="00CB06A7"/>
    <w:rsid w:val="00CD2A59"/>
    <w:rsid w:val="00CD5D81"/>
    <w:rsid w:val="00D0695B"/>
    <w:rsid w:val="00D15E04"/>
    <w:rsid w:val="00D21591"/>
    <w:rsid w:val="00D23DA1"/>
    <w:rsid w:val="00D31365"/>
    <w:rsid w:val="00D35618"/>
    <w:rsid w:val="00D543C8"/>
    <w:rsid w:val="00D711F3"/>
    <w:rsid w:val="00D722DB"/>
    <w:rsid w:val="00D82DEE"/>
    <w:rsid w:val="00D86559"/>
    <w:rsid w:val="00D92193"/>
    <w:rsid w:val="00D93993"/>
    <w:rsid w:val="00DB0A10"/>
    <w:rsid w:val="00DB2AEC"/>
    <w:rsid w:val="00DD495A"/>
    <w:rsid w:val="00DD4AE5"/>
    <w:rsid w:val="00DD5F61"/>
    <w:rsid w:val="00DD6C44"/>
    <w:rsid w:val="00DE2416"/>
    <w:rsid w:val="00DE5080"/>
    <w:rsid w:val="00E1169A"/>
    <w:rsid w:val="00E2410B"/>
    <w:rsid w:val="00E25130"/>
    <w:rsid w:val="00E37CA1"/>
    <w:rsid w:val="00E40187"/>
    <w:rsid w:val="00E54CBC"/>
    <w:rsid w:val="00E6356E"/>
    <w:rsid w:val="00E80925"/>
    <w:rsid w:val="00E97C88"/>
    <w:rsid w:val="00EA14FB"/>
    <w:rsid w:val="00EB3805"/>
    <w:rsid w:val="00EB386C"/>
    <w:rsid w:val="00EB3D69"/>
    <w:rsid w:val="00EC25B7"/>
    <w:rsid w:val="00EE3C6A"/>
    <w:rsid w:val="00EE76E3"/>
    <w:rsid w:val="00EF2A90"/>
    <w:rsid w:val="00F12EC0"/>
    <w:rsid w:val="00F13001"/>
    <w:rsid w:val="00F16E92"/>
    <w:rsid w:val="00F216A1"/>
    <w:rsid w:val="00F22F57"/>
    <w:rsid w:val="00F2761B"/>
    <w:rsid w:val="00F37165"/>
    <w:rsid w:val="00F50CF9"/>
    <w:rsid w:val="00F5485D"/>
    <w:rsid w:val="00F87855"/>
    <w:rsid w:val="00FA070E"/>
    <w:rsid w:val="00FA2328"/>
    <w:rsid w:val="00FB1D76"/>
    <w:rsid w:val="00FB3E45"/>
    <w:rsid w:val="00FC0572"/>
    <w:rsid w:val="00FC1394"/>
    <w:rsid w:val="00FD5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DB533C1D-5F8B-5648-B17B-12EAEF46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pBdr>
        <w:top w:val="single" w:sz="6" w:space="1" w:color="auto"/>
        <w:left w:val="single" w:sz="6" w:space="1" w:color="auto"/>
        <w:bottom w:val="single" w:sz="6" w:space="1" w:color="auto"/>
        <w:right w:val="single" w:sz="6" w:space="1" w:color="auto"/>
      </w:pBdr>
      <w:jc w:val="center"/>
      <w:outlineLvl w:val="0"/>
    </w:pPr>
    <w:rPr>
      <w:b/>
      <w:bCs/>
      <w:sz w:val="32"/>
      <w:szCs w:val="32"/>
      <w:bdr w:val="single" w:sz="6" w:space="0" w:color="auto" w:shadow="1"/>
    </w:rPr>
  </w:style>
  <w:style w:type="paragraph" w:styleId="Titre2">
    <w:name w:val="heading 2"/>
    <w:basedOn w:val="Normal"/>
    <w:next w:val="Normal"/>
    <w:qFormat/>
    <w:pPr>
      <w:keepNext/>
      <w:jc w:val="center"/>
      <w:outlineLvl w:val="1"/>
    </w:pPr>
    <w:rPr>
      <w:b/>
      <w:bCs/>
      <w:sz w:val="28"/>
      <w:szCs w:val="28"/>
    </w:rPr>
  </w:style>
  <w:style w:type="paragraph" w:styleId="Titre3">
    <w:name w:val="heading 3"/>
    <w:basedOn w:val="Normal"/>
    <w:next w:val="Normal"/>
    <w:qFormat/>
    <w:pPr>
      <w:keepNext/>
      <w:jc w:val="center"/>
      <w:outlineLvl w:val="2"/>
    </w:pPr>
    <w:rPr>
      <w:b/>
      <w:bCs/>
      <w:sz w:val="32"/>
      <w:szCs w:val="32"/>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rFonts w:ascii="Brush Script MT" w:hAnsi="Brush Script MT"/>
      <w:sz w:val="56"/>
      <w:szCs w:val="56"/>
    </w:rPr>
  </w:style>
  <w:style w:type="paragraph" w:styleId="Titre6">
    <w:name w:val="heading 6"/>
    <w:basedOn w:val="Normal"/>
    <w:next w:val="Normal"/>
    <w:qFormat/>
    <w:pPr>
      <w:keepNext/>
      <w:pBdr>
        <w:top w:val="single" w:sz="8" w:space="1" w:color="auto" w:shadow="1"/>
        <w:left w:val="single" w:sz="8" w:space="4" w:color="auto" w:shadow="1"/>
        <w:bottom w:val="single" w:sz="8" w:space="1" w:color="auto" w:shadow="1"/>
        <w:right w:val="single" w:sz="8" w:space="4" w:color="auto" w:shadow="1"/>
      </w:pBdr>
      <w:jc w:val="center"/>
      <w:outlineLvl w:val="5"/>
    </w:pPr>
    <w:rPr>
      <w:b/>
      <w:bCs/>
      <w:smallCaps/>
      <w:sz w:val="32"/>
      <w:szCs w:val="32"/>
    </w:rPr>
  </w:style>
  <w:style w:type="paragraph" w:styleId="Titre7">
    <w:name w:val="heading 7"/>
    <w:basedOn w:val="Normal"/>
    <w:next w:val="Normal"/>
    <w:qFormat/>
    <w:pPr>
      <w:keepNext/>
      <w:jc w:val="both"/>
      <w:outlineLvl w:val="6"/>
    </w:pPr>
    <w:rPr>
      <w:b/>
      <w:bCs/>
      <w:sz w:val="28"/>
      <w:szCs w:val="28"/>
    </w:rPr>
  </w:style>
  <w:style w:type="paragraph" w:styleId="Titre8">
    <w:name w:val="heading 8"/>
    <w:basedOn w:val="Normal"/>
    <w:next w:val="Normal"/>
    <w:qFormat/>
    <w:pPr>
      <w:keepNext/>
      <w:jc w:val="center"/>
      <w:outlineLvl w:val="7"/>
    </w:pPr>
    <w:rPr>
      <w:rFonts w:ascii="Algerian" w:hAnsi="Algerian"/>
      <w:sz w:val="46"/>
      <w:szCs w:val="46"/>
    </w:rPr>
  </w:style>
  <w:style w:type="paragraph" w:styleId="Titre9">
    <w:name w:val="heading 9"/>
    <w:basedOn w:val="Normal"/>
    <w:next w:val="Normal"/>
    <w:qFormat/>
    <w:pPr>
      <w:keepNext/>
      <w:jc w:val="center"/>
      <w:outlineLvl w:val="8"/>
    </w:pPr>
    <w:rPr>
      <w:smallCaps/>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style>
  <w:style w:type="paragraph" w:styleId="Textedebulles">
    <w:name w:val="Balloon Text"/>
    <w:basedOn w:val="Normal"/>
    <w:semiHidden/>
    <w:rPr>
      <w:rFonts w:ascii="Tahoma" w:hAnsi="Tahoma" w:cs="Tahoma"/>
      <w:sz w:val="16"/>
      <w:szCs w:val="16"/>
    </w:rPr>
  </w:style>
  <w:style w:type="paragraph" w:customStyle="1" w:styleId="Textepardfaut">
    <w:name w:val="Texte par défaut"/>
    <w:basedOn w:val="Normal"/>
    <w:pPr>
      <w:autoSpaceDE w:val="0"/>
      <w:autoSpaceDN w:val="0"/>
      <w:adjustRightInd w:val="0"/>
    </w:pPr>
    <w:rPr>
      <w:lang w:val="en-US"/>
    </w:rPr>
  </w:style>
  <w:style w:type="paragraph" w:styleId="Corpsdetexte2">
    <w:name w:val="Body Text 2"/>
    <w:basedOn w:val="Normal"/>
    <w:pPr>
      <w:jc w:val="both"/>
    </w:pPr>
    <w:rPr>
      <w:strike/>
      <w:color w:val="0000FF"/>
    </w:rPr>
  </w:style>
  <w:style w:type="paragraph" w:styleId="Corpsdetexte3">
    <w:name w:val="Body Text 3"/>
    <w:basedOn w:val="Normal"/>
    <w:pPr>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8978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Schéma type</vt:lpstr>
    </vt:vector>
  </TitlesOfParts>
  <Manager>SN Juridique</Manager>
  <Company>UNSA Territoriaux</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type</dc:title>
  <dc:subject/>
  <dc:creator>DJC</dc:creator>
  <cp:keywords/>
  <dc:description/>
  <cp:lastModifiedBy>Julien Daussin</cp:lastModifiedBy>
  <cp:revision>2</cp:revision>
  <cp:lastPrinted>2005-09-05T23:23:00Z</cp:lastPrinted>
  <dcterms:created xsi:type="dcterms:W3CDTF">2024-07-27T19:56:00Z</dcterms:created>
  <dcterms:modified xsi:type="dcterms:W3CDTF">2024-07-27T19:56:00Z</dcterms:modified>
</cp:coreProperties>
</file>